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03135B" w:rsidRDefault="0010312D"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ИНФОРМАЦИОННАЯ</w:t>
      </w:r>
      <w:r w:rsidR="008D05D8" w:rsidRPr="0003135B">
        <w:rPr>
          <w:rFonts w:ascii="Times New Roman" w:hAnsi="Times New Roman" w:cs="Times New Roman"/>
          <w:sz w:val="32"/>
          <w:szCs w:val="32"/>
        </w:rPr>
        <w:t xml:space="preserve"> СПРАВКА</w:t>
      </w:r>
    </w:p>
    <w:p w14:paraId="1039BBE5" w14:textId="1997BAE3" w:rsidR="00AA7E92" w:rsidRPr="0003135B" w:rsidRDefault="0063225E"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о ситуации в строительн</w:t>
      </w:r>
      <w:r w:rsidR="008D05D8" w:rsidRPr="0003135B">
        <w:rPr>
          <w:rFonts w:ascii="Times New Roman" w:hAnsi="Times New Roman" w:cs="Times New Roman"/>
          <w:sz w:val="32"/>
          <w:szCs w:val="32"/>
        </w:rPr>
        <w:t>ой отрасли</w:t>
      </w:r>
    </w:p>
    <w:p w14:paraId="733296A1" w14:textId="14149234" w:rsidR="000722AB" w:rsidRDefault="003158B2" w:rsidP="005115DC">
      <w:pPr>
        <w:spacing w:after="0" w:line="276" w:lineRule="auto"/>
        <w:jc w:val="center"/>
        <w:rPr>
          <w:rFonts w:ascii="Times New Roman" w:hAnsi="Times New Roman" w:cs="Times New Roman"/>
          <w:sz w:val="32"/>
          <w:szCs w:val="32"/>
        </w:rPr>
      </w:pPr>
      <w:r>
        <w:rPr>
          <w:rFonts w:ascii="Times New Roman" w:hAnsi="Times New Roman" w:cs="Times New Roman"/>
          <w:sz w:val="32"/>
          <w:szCs w:val="32"/>
        </w:rPr>
        <w:t>1</w:t>
      </w:r>
      <w:r w:rsidR="006E46D1">
        <w:rPr>
          <w:rFonts w:ascii="Times New Roman" w:hAnsi="Times New Roman" w:cs="Times New Roman"/>
          <w:sz w:val="32"/>
          <w:szCs w:val="32"/>
        </w:rPr>
        <w:t>7</w:t>
      </w:r>
      <w:r w:rsidR="00F5264D">
        <w:rPr>
          <w:rFonts w:ascii="Times New Roman" w:hAnsi="Times New Roman" w:cs="Times New Roman"/>
          <w:sz w:val="32"/>
          <w:szCs w:val="32"/>
        </w:rPr>
        <w:t>.05</w:t>
      </w:r>
      <w:r w:rsidR="000722AB" w:rsidRPr="0003135B">
        <w:rPr>
          <w:rFonts w:ascii="Times New Roman" w:hAnsi="Times New Roman" w:cs="Times New Roman"/>
          <w:sz w:val="32"/>
          <w:szCs w:val="32"/>
        </w:rPr>
        <w:t>-</w:t>
      </w:r>
      <w:r w:rsidR="006E46D1">
        <w:rPr>
          <w:rFonts w:ascii="Times New Roman" w:hAnsi="Times New Roman" w:cs="Times New Roman"/>
          <w:sz w:val="32"/>
          <w:szCs w:val="32"/>
        </w:rPr>
        <w:t>23</w:t>
      </w:r>
      <w:r w:rsidR="00F5264D">
        <w:rPr>
          <w:rFonts w:ascii="Times New Roman" w:hAnsi="Times New Roman" w:cs="Times New Roman"/>
          <w:sz w:val="32"/>
          <w:szCs w:val="32"/>
        </w:rPr>
        <w:t>.05</w:t>
      </w:r>
      <w:r w:rsidR="000722AB" w:rsidRPr="0003135B">
        <w:rPr>
          <w:rFonts w:ascii="Times New Roman" w:hAnsi="Times New Roman" w:cs="Times New Roman"/>
          <w:sz w:val="32"/>
          <w:szCs w:val="32"/>
        </w:rPr>
        <w:t>.2020</w:t>
      </w:r>
    </w:p>
    <w:p w14:paraId="648105E1" w14:textId="77777777" w:rsidR="0078271D" w:rsidRPr="0003135B" w:rsidRDefault="0078271D" w:rsidP="005115DC">
      <w:pPr>
        <w:spacing w:after="0" w:line="276" w:lineRule="auto"/>
        <w:jc w:val="center"/>
        <w:rPr>
          <w:rFonts w:ascii="Times New Roman" w:hAnsi="Times New Roman" w:cs="Times New Roman"/>
          <w:sz w:val="32"/>
          <w:szCs w:val="32"/>
        </w:rPr>
      </w:pPr>
    </w:p>
    <w:p w14:paraId="2A7901B7" w14:textId="7016F3A0" w:rsidR="00E36EB9" w:rsidRPr="0003135B" w:rsidRDefault="00E819E5" w:rsidP="00E36EB9">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ПРЕЗИДЕНТ</w:t>
      </w:r>
    </w:p>
    <w:p w14:paraId="4D30505E" w14:textId="111464D4" w:rsidR="00E36EB9" w:rsidRDefault="00E36EB9" w:rsidP="0003135B">
      <w:pPr>
        <w:spacing w:after="0" w:line="276" w:lineRule="auto"/>
        <w:jc w:val="center"/>
        <w:rPr>
          <w:rFonts w:ascii="Times New Roman" w:hAnsi="Times New Roman" w:cs="Times New Roman"/>
          <w:sz w:val="32"/>
          <w:szCs w:val="32"/>
        </w:rPr>
      </w:pPr>
    </w:p>
    <w:p w14:paraId="1F4BE3AE" w14:textId="5095B6FA" w:rsidR="00A814F5" w:rsidRPr="00B528A7" w:rsidRDefault="00B528A7" w:rsidP="00B528A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B528A7">
        <w:rPr>
          <w:rFonts w:ascii="Times New Roman" w:hAnsi="Times New Roman" w:cs="Times New Roman"/>
          <w:sz w:val="32"/>
          <w:szCs w:val="32"/>
        </w:rPr>
        <w:t>16</w:t>
      </w:r>
      <w:r>
        <w:rPr>
          <w:rFonts w:ascii="Times New Roman" w:hAnsi="Times New Roman" w:cs="Times New Roman"/>
          <w:sz w:val="32"/>
          <w:szCs w:val="32"/>
        </w:rPr>
        <w:t>.05.2020</w:t>
      </w:r>
      <w:r w:rsidRPr="00B528A7">
        <w:rPr>
          <w:rFonts w:ascii="Times New Roman" w:hAnsi="Times New Roman" w:cs="Times New Roman"/>
          <w:sz w:val="32"/>
          <w:szCs w:val="32"/>
        </w:rPr>
        <w:t xml:space="preserve"> РИА Новости. </w:t>
      </w:r>
      <w:r w:rsidR="00A814F5" w:rsidRPr="00B528A7">
        <w:rPr>
          <w:rFonts w:ascii="Times New Roman" w:hAnsi="Times New Roman" w:cs="Times New Roman"/>
          <w:b/>
          <w:bCs/>
          <w:sz w:val="32"/>
          <w:szCs w:val="32"/>
        </w:rPr>
        <w:t>Путин: власти РФ обязательно поддержат строительный комплекс</w:t>
      </w:r>
    </w:p>
    <w:p w14:paraId="239673AA" w14:textId="5231DB28" w:rsidR="00A814F5" w:rsidRPr="00B528A7" w:rsidRDefault="00A814F5"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Власти РФ обязательно поддержат строительный комплекс, стройка должна стать локомотивом экономики, заявил президент РФ </w:t>
      </w:r>
      <w:hyperlink r:id="rId8" w:tgtFrame="_blank" w:history="1">
        <w:r w:rsidRPr="00B528A7">
          <w:rPr>
            <w:rFonts w:ascii="Times New Roman" w:hAnsi="Times New Roman" w:cs="Times New Roman"/>
            <w:b/>
            <w:bCs/>
            <w:sz w:val="32"/>
            <w:szCs w:val="32"/>
          </w:rPr>
          <w:t>Владимир Путин</w:t>
        </w:r>
      </w:hyperlink>
      <w:r w:rsidRPr="00B528A7">
        <w:rPr>
          <w:rFonts w:ascii="Times New Roman" w:hAnsi="Times New Roman" w:cs="Times New Roman"/>
          <w:b/>
          <w:bCs/>
          <w:sz w:val="32"/>
          <w:szCs w:val="32"/>
        </w:rPr>
        <w:t>.</w:t>
      </w:r>
    </w:p>
    <w:p w14:paraId="5DDFFDBF" w14:textId="77777777" w:rsidR="00A814F5" w:rsidRPr="00B528A7" w:rsidRDefault="00A814F5"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"Сразу скажу, мы обязательно поддержим строительный комплекс, более того, на этапе восстановления экономики именно стройка должна стать одним из локомотивов роста, который протянет за собой и другие сектора", - сказал Путин на совещании по вопросам развития строительной отрасли, кадры которого показал телеканал "Россия 24".</w:t>
      </w:r>
    </w:p>
    <w:p w14:paraId="566CE391" w14:textId="2A63279D" w:rsidR="00A814F5" w:rsidRDefault="00A814F5"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5A925F2" w14:textId="3D6CD29C" w:rsidR="00A814F5" w:rsidRPr="00B528A7" w:rsidRDefault="00B528A7" w:rsidP="00B528A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B528A7">
        <w:rPr>
          <w:rFonts w:ascii="Times New Roman" w:hAnsi="Times New Roman" w:cs="Times New Roman"/>
          <w:sz w:val="32"/>
          <w:szCs w:val="32"/>
        </w:rPr>
        <w:t>16</w:t>
      </w:r>
      <w:r>
        <w:rPr>
          <w:rFonts w:ascii="Times New Roman" w:hAnsi="Times New Roman" w:cs="Times New Roman"/>
          <w:sz w:val="32"/>
          <w:szCs w:val="32"/>
        </w:rPr>
        <w:t>.05.2020</w:t>
      </w:r>
      <w:r w:rsidRPr="00B528A7">
        <w:rPr>
          <w:rFonts w:ascii="Times New Roman" w:hAnsi="Times New Roman" w:cs="Times New Roman"/>
          <w:sz w:val="32"/>
          <w:szCs w:val="32"/>
        </w:rPr>
        <w:t xml:space="preserve"> РИА Новости.</w:t>
      </w:r>
      <w:r w:rsidR="0023190A">
        <w:rPr>
          <w:rFonts w:ascii="Times New Roman" w:hAnsi="Times New Roman" w:cs="Times New Roman"/>
          <w:sz w:val="32"/>
          <w:szCs w:val="32"/>
        </w:rPr>
        <w:t xml:space="preserve"> </w:t>
      </w:r>
      <w:r w:rsidR="00A814F5" w:rsidRPr="00B528A7">
        <w:rPr>
          <w:rFonts w:ascii="Times New Roman" w:hAnsi="Times New Roman" w:cs="Times New Roman"/>
          <w:b/>
          <w:bCs/>
          <w:sz w:val="32"/>
          <w:szCs w:val="32"/>
        </w:rPr>
        <w:t>Путин предложил запустить специальную льготную ипотечную программу</w:t>
      </w:r>
    </w:p>
    <w:p w14:paraId="273D1A65" w14:textId="2D2C7E36" w:rsidR="00A814F5" w:rsidRPr="00B528A7" w:rsidRDefault="001508A0"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9" w:tgtFrame="_blank" w:history="1">
        <w:r w:rsidR="00A814F5" w:rsidRPr="00B528A7">
          <w:rPr>
            <w:rFonts w:ascii="Times New Roman" w:hAnsi="Times New Roman" w:cs="Times New Roman"/>
            <w:b/>
            <w:bCs/>
            <w:sz w:val="32"/>
            <w:szCs w:val="32"/>
          </w:rPr>
          <w:t>Владимир Путин</w:t>
        </w:r>
      </w:hyperlink>
      <w:r w:rsidR="00A814F5" w:rsidRPr="00B528A7">
        <w:rPr>
          <w:rFonts w:ascii="Times New Roman" w:hAnsi="Times New Roman" w:cs="Times New Roman"/>
          <w:b/>
          <w:bCs/>
          <w:sz w:val="32"/>
          <w:szCs w:val="32"/>
        </w:rPr>
        <w:t xml:space="preserve"> предложил </w:t>
      </w:r>
      <w:r w:rsidR="00A814F5" w:rsidRPr="00B528A7">
        <w:rPr>
          <w:rFonts w:ascii="Times New Roman" w:hAnsi="Times New Roman" w:cs="Times New Roman"/>
          <w:sz w:val="32"/>
          <w:szCs w:val="32"/>
        </w:rPr>
        <w:t>запустить специальную льготную программу ипотеки на покупку жилья комфорт-класса.</w:t>
      </w:r>
    </w:p>
    <w:p w14:paraId="6E2A6D2E" w14:textId="77777777" w:rsidR="00A814F5" w:rsidRPr="00B528A7" w:rsidRDefault="00A814F5"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 xml:space="preserve">"Можно будет взять ипотеку по ставке </w:t>
      </w:r>
      <w:r w:rsidRPr="00B528A7">
        <w:rPr>
          <w:rFonts w:ascii="Times New Roman" w:hAnsi="Times New Roman" w:cs="Times New Roman"/>
          <w:b/>
          <w:bCs/>
          <w:sz w:val="32"/>
          <w:szCs w:val="32"/>
        </w:rPr>
        <w:t>6,5%</w:t>
      </w:r>
      <w:r w:rsidRPr="00B528A7">
        <w:rPr>
          <w:rFonts w:ascii="Times New Roman" w:hAnsi="Times New Roman" w:cs="Times New Roman"/>
          <w:sz w:val="32"/>
          <w:szCs w:val="32"/>
        </w:rPr>
        <w:t xml:space="preserve"> годовых на покупку нового жилья комфорт-класса по цене до трех миллионов рублей в регионах и до восьми миллионов — в </w:t>
      </w:r>
      <w:hyperlink r:id="rId10" w:tgtFrame="_blank" w:history="1">
        <w:r w:rsidRPr="00B528A7">
          <w:rPr>
            <w:rFonts w:ascii="Times New Roman" w:hAnsi="Times New Roman" w:cs="Times New Roman"/>
            <w:sz w:val="32"/>
            <w:szCs w:val="32"/>
          </w:rPr>
          <w:t>Москве</w:t>
        </w:r>
      </w:hyperlink>
      <w:r w:rsidRPr="00B528A7">
        <w:rPr>
          <w:rFonts w:ascii="Times New Roman" w:hAnsi="Times New Roman" w:cs="Times New Roman"/>
          <w:sz w:val="32"/>
          <w:szCs w:val="32"/>
        </w:rPr>
        <w:t> и Санкт-Петербурге", — сказал президент на видеосовещании с правительством.</w:t>
      </w:r>
    </w:p>
    <w:p w14:paraId="0124FEF6" w14:textId="5764F8D6" w:rsidR="00A814F5" w:rsidRPr="00B528A7" w:rsidRDefault="00A814F5"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 xml:space="preserve">На реализацию проекта потребуется </w:t>
      </w:r>
      <w:r w:rsidRPr="00B528A7">
        <w:rPr>
          <w:rFonts w:ascii="Times New Roman" w:hAnsi="Times New Roman" w:cs="Times New Roman"/>
          <w:b/>
          <w:bCs/>
          <w:sz w:val="32"/>
          <w:szCs w:val="32"/>
        </w:rPr>
        <w:t>6,5 миллиарда</w:t>
      </w:r>
      <w:r w:rsidRPr="00B528A7">
        <w:rPr>
          <w:rFonts w:ascii="Times New Roman" w:hAnsi="Times New Roman" w:cs="Times New Roman"/>
          <w:sz w:val="32"/>
          <w:szCs w:val="32"/>
        </w:rPr>
        <w:t xml:space="preserve"> рублей. Оформить такой тип кредита можно будет до 1 ноября 2020 года, ставка сохранится на весь срок, уточнил глава государства.</w:t>
      </w:r>
    </w:p>
    <w:p w14:paraId="38F38821" w14:textId="66F915EA" w:rsidR="00A814F5" w:rsidRPr="00B528A7" w:rsidRDefault="00A814F5"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Путин также отметил, что в связи с ра</w:t>
      </w:r>
      <w:r w:rsidR="00B528A7">
        <w:rPr>
          <w:rFonts w:ascii="Times New Roman" w:hAnsi="Times New Roman" w:cs="Times New Roman"/>
          <w:sz w:val="32"/>
          <w:szCs w:val="32"/>
        </w:rPr>
        <w:t>с</w:t>
      </w:r>
      <w:r w:rsidRPr="00B528A7">
        <w:rPr>
          <w:rFonts w:ascii="Times New Roman" w:hAnsi="Times New Roman" w:cs="Times New Roman"/>
          <w:sz w:val="32"/>
          <w:szCs w:val="32"/>
        </w:rPr>
        <w:t>пространением</w:t>
      </w:r>
      <w:r w:rsidR="00B528A7">
        <w:rPr>
          <w:rFonts w:ascii="Times New Roman" w:hAnsi="Times New Roman" w:cs="Times New Roman"/>
          <w:sz w:val="32"/>
          <w:szCs w:val="32"/>
        </w:rPr>
        <w:t xml:space="preserve"> </w:t>
      </w:r>
      <w:hyperlink r:id="rId11" w:tgtFrame="_blank" w:history="1">
        <w:r w:rsidRPr="00B528A7">
          <w:rPr>
            <w:rFonts w:ascii="Times New Roman" w:hAnsi="Times New Roman" w:cs="Times New Roman"/>
            <w:sz w:val="32"/>
            <w:szCs w:val="32"/>
          </w:rPr>
          <w:t xml:space="preserve">коронавирусного заболевания </w:t>
        </w:r>
      </w:hyperlink>
      <w:r w:rsidRPr="00B528A7">
        <w:rPr>
          <w:rFonts w:ascii="Times New Roman" w:hAnsi="Times New Roman" w:cs="Times New Roman"/>
          <w:sz w:val="32"/>
          <w:szCs w:val="32"/>
        </w:rPr>
        <w:t>строительный комплекс столкнулся с падением спроса: в частности, рост ипотеки в первом квартале этого года сменился спадом.</w:t>
      </w:r>
    </w:p>
    <w:p w14:paraId="3D096FFF" w14:textId="214AC6E8" w:rsidR="00A814F5" w:rsidRDefault="00A814F5" w:rsidP="0003135B">
      <w:pPr>
        <w:spacing w:after="0" w:line="276" w:lineRule="auto"/>
        <w:jc w:val="center"/>
        <w:rPr>
          <w:rFonts w:ascii="Times New Roman" w:hAnsi="Times New Roman" w:cs="Times New Roman"/>
          <w:sz w:val="32"/>
          <w:szCs w:val="32"/>
        </w:rPr>
      </w:pPr>
    </w:p>
    <w:p w14:paraId="4CBD745E" w14:textId="77777777" w:rsidR="00303BC8" w:rsidRPr="0003135B" w:rsidRDefault="00303BC8" w:rsidP="0003135B">
      <w:pPr>
        <w:spacing w:after="0" w:line="276" w:lineRule="auto"/>
        <w:jc w:val="center"/>
        <w:rPr>
          <w:rFonts w:ascii="Times New Roman" w:hAnsi="Times New Roman" w:cs="Times New Roman"/>
          <w:sz w:val="32"/>
          <w:szCs w:val="32"/>
        </w:rPr>
      </w:pPr>
    </w:p>
    <w:p w14:paraId="1AC62093" w14:textId="11A40D68" w:rsidR="004B46B4" w:rsidRPr="0003135B" w:rsidRDefault="00F661D3"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lastRenderedPageBreak/>
        <w:t>НОРМОТВОРЧЕСТВО</w:t>
      </w:r>
    </w:p>
    <w:p w14:paraId="016A9DE6" w14:textId="1B261BEF" w:rsidR="0083422D" w:rsidRDefault="0083422D" w:rsidP="0083422D">
      <w:pPr>
        <w:autoSpaceDE w:val="0"/>
        <w:autoSpaceDN w:val="0"/>
        <w:adjustRightInd w:val="0"/>
        <w:spacing w:after="0" w:line="240" w:lineRule="auto"/>
        <w:rPr>
          <w:rFonts w:ascii="Times New Roman" w:hAnsi="Times New Roman" w:cs="Times New Roman"/>
          <w:color w:val="000000"/>
          <w:sz w:val="24"/>
          <w:szCs w:val="24"/>
        </w:rPr>
      </w:pPr>
    </w:p>
    <w:p w14:paraId="1F5D3E31" w14:textId="7AAC2523" w:rsidR="00303BC8" w:rsidRPr="00303BC8" w:rsidRDefault="00303BC8" w:rsidP="00303BC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hyperlink r:id="rId12" w:history="1">
        <w:r w:rsidRPr="00303BC8">
          <w:rPr>
            <w:rFonts w:ascii="Times New Roman" w:hAnsi="Times New Roman" w:cs="Times New Roman"/>
            <w:sz w:val="32"/>
            <w:szCs w:val="32"/>
          </w:rPr>
          <w:t>22.05.2020</w:t>
        </w:r>
      </w:hyperlink>
      <w:r w:rsidRPr="00303BC8">
        <w:rPr>
          <w:rFonts w:ascii="Times New Roman" w:hAnsi="Times New Roman" w:cs="Times New Roman"/>
          <w:sz w:val="32"/>
          <w:szCs w:val="32"/>
        </w:rPr>
        <w:t> РИА Новости</w:t>
      </w:r>
      <w:r>
        <w:rPr>
          <w:rFonts w:ascii="Times New Roman" w:hAnsi="Times New Roman" w:cs="Times New Roman"/>
          <w:sz w:val="32"/>
          <w:szCs w:val="32"/>
        </w:rPr>
        <w:t>.</w:t>
      </w:r>
      <w:r w:rsidRPr="00303BC8">
        <w:rPr>
          <w:rFonts w:ascii="Times New Roman" w:hAnsi="Times New Roman" w:cs="Times New Roman"/>
          <w:sz w:val="32"/>
          <w:szCs w:val="32"/>
        </w:rPr>
        <w:t xml:space="preserve"> </w:t>
      </w:r>
      <w:r w:rsidRPr="00303BC8">
        <w:rPr>
          <w:rFonts w:ascii="Times New Roman" w:hAnsi="Times New Roman" w:cs="Times New Roman"/>
          <w:b/>
          <w:bCs/>
          <w:sz w:val="32"/>
          <w:szCs w:val="32"/>
        </w:rPr>
        <w:t>В Совете Федерации предложили упростить процесс строительства домов</w:t>
      </w:r>
    </w:p>
    <w:p w14:paraId="613A39ED" w14:textId="6CAD5B88"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Комитет</w:t>
      </w:r>
      <w:r>
        <w:rPr>
          <w:rFonts w:ascii="Times New Roman" w:hAnsi="Times New Roman" w:cs="Times New Roman"/>
          <w:sz w:val="32"/>
          <w:szCs w:val="32"/>
        </w:rPr>
        <w:t xml:space="preserve"> </w:t>
      </w:r>
      <w:hyperlink r:id="rId13" w:tgtFrame="_blank" w:history="1">
        <w:r w:rsidRPr="00303BC8">
          <w:rPr>
            <w:rFonts w:ascii="Times New Roman" w:hAnsi="Times New Roman" w:cs="Times New Roman"/>
            <w:sz w:val="32"/>
            <w:szCs w:val="32"/>
          </w:rPr>
          <w:t>Совета Федерации</w:t>
        </w:r>
      </w:hyperlink>
      <w:r w:rsidRPr="00303BC8">
        <w:rPr>
          <w:rFonts w:ascii="Times New Roman" w:hAnsi="Times New Roman" w:cs="Times New Roman"/>
          <w:sz w:val="32"/>
          <w:szCs w:val="32"/>
        </w:rPr>
        <w:t> по федеративному устройству и региональной политике предложил правительству дать застройщикам возможность ускорить и удешевить строительство жилья в ситуации, связанной с коронавирусом.</w:t>
      </w:r>
    </w:p>
    <w:p w14:paraId="11CD3435"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 xml:space="preserve">"Практика показала, что в законодательство о градостроительной деятельности необходимо внести изменения, которые позволят застройщикам ускорить и удешевить процесс строительства объектов без ухудшения их качественных характеристик", - цитирует председателя комитета </w:t>
      </w:r>
      <w:r w:rsidRPr="00303BC8">
        <w:rPr>
          <w:rFonts w:ascii="Times New Roman" w:hAnsi="Times New Roman" w:cs="Times New Roman"/>
          <w:b/>
          <w:bCs/>
          <w:sz w:val="32"/>
          <w:szCs w:val="32"/>
        </w:rPr>
        <w:t>Олега Мельниченко</w:t>
      </w:r>
      <w:r w:rsidRPr="00303BC8">
        <w:rPr>
          <w:rFonts w:ascii="Times New Roman" w:hAnsi="Times New Roman" w:cs="Times New Roman"/>
          <w:sz w:val="32"/>
          <w:szCs w:val="32"/>
        </w:rPr>
        <w:t xml:space="preserve"> пресс-служба Совфеда.</w:t>
      </w:r>
    </w:p>
    <w:p w14:paraId="08589971"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По словам сенатора, комитет СФ по федеративному устройству подготовил предложения по совершенствованию законодательства в связи с реализацией мер, направленных на обеспечение функционирования и дальнейшего развития экономики и социальной сферы в новых условиях.</w:t>
      </w:r>
    </w:p>
    <w:p w14:paraId="16ED0623"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Мельниченко отметил, что Совфед направил в кабмин предложения по перечню мероприятий с целью совершенствования законодательства РФ в связи с реализацией мер в связи с ситуацией с коронавирусом.</w:t>
      </w:r>
    </w:p>
    <w:p w14:paraId="1E112D3B"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"Среди направлений работы, которые предлагается включить в готовящийся правительством России по поручению президента общенациональный план действий по нормализации деловой жизни одним из важных пунктов является установление законодательного регулирования отношений в сфере типового проектирования", - сказал сенатор.</w:t>
      </w:r>
    </w:p>
    <w:p w14:paraId="1400F2F9"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Мельниченко пояснил, что ресурс для решения задачи ускорения и удешевления строительства жилья в Совфеде видят в использовании застройщиками типовых проектных решений, которые уже прошли оценку в рамках проведения государственной экспертизы проектной документации.</w:t>
      </w:r>
    </w:p>
    <w:p w14:paraId="0375F953"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lastRenderedPageBreak/>
        <w:t>"Кроме того, нужно оптимизировать процедуры подключения объектов капитального строительства к сетям инженерно-технического обеспечения", - сказал он.</w:t>
      </w:r>
    </w:p>
    <w:p w14:paraId="5FEAA7D6"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Как сообщил глава комитета, </w:t>
      </w:r>
      <w:hyperlink r:id="rId14" w:tgtFrame="_blank" w:history="1">
        <w:r w:rsidRPr="00303BC8">
          <w:rPr>
            <w:rFonts w:ascii="Times New Roman" w:hAnsi="Times New Roman" w:cs="Times New Roman"/>
            <w:sz w:val="32"/>
            <w:szCs w:val="32"/>
          </w:rPr>
          <w:t>Минстрой</w:t>
        </w:r>
      </w:hyperlink>
      <w:r w:rsidRPr="00303BC8">
        <w:rPr>
          <w:rFonts w:ascii="Times New Roman" w:hAnsi="Times New Roman" w:cs="Times New Roman"/>
          <w:sz w:val="32"/>
          <w:szCs w:val="32"/>
        </w:rPr>
        <w:t> готовит законопроект о введении типового проектирования, по тексту которого у сенаторов есть ряд предложений.</w:t>
      </w:r>
    </w:p>
    <w:p w14:paraId="4835AFE8"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"Необходимо дать возможность использовать типовую проектную документацию не только юридическим лицам с государственным и муниципальным участием, но и обычным застройщикам. В отдельных случаях предоставление готового к использованию типового проекта может быть действенной мерой поддержки проектов по строительству жилья, строительству объектов социального назначения, сокращающей финансовые издержки и сроки реализации проекта", - сказал Мельниченко.</w:t>
      </w:r>
    </w:p>
    <w:p w14:paraId="4EAA3817"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Он сообщил также, что в комитете подготовлены предложения по сокращению административных барьеров в строительной отрасли. По словам сенатора, работа по сокращению административных барьеров в строительстве была начата давно, и многое удалось сделать в этом направлении.</w:t>
      </w:r>
    </w:p>
    <w:p w14:paraId="733697E7" w14:textId="519D5316" w:rsid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03BC8">
        <w:rPr>
          <w:rFonts w:ascii="Times New Roman" w:hAnsi="Times New Roman" w:cs="Times New Roman"/>
          <w:sz w:val="32"/>
          <w:szCs w:val="32"/>
        </w:rPr>
        <w:t>"Необходимо продолжить снижение административной нагрузки на застройщиков. Мы подготовили и направили в профильные министерства предложения, касающиеся, в том числе сокращения сроков и оптимизации процедур, связанных с подготовкой и внесением изменений в документы территориального планирования, в частности, в генеральные планы", - сказал парламентарий.</w:t>
      </w:r>
    </w:p>
    <w:p w14:paraId="1B895560" w14:textId="77777777" w:rsidR="00303BC8" w:rsidRPr="00303BC8" w:rsidRDefault="00303BC8" w:rsidP="00303BC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3B8B522" w14:textId="35DD81D5" w:rsidR="00B95328" w:rsidRPr="00B95328" w:rsidRDefault="00B95328" w:rsidP="00B9532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B95328">
        <w:rPr>
          <w:rFonts w:ascii="Times New Roman" w:hAnsi="Times New Roman" w:cs="Times New Roman"/>
          <w:sz w:val="32"/>
          <w:szCs w:val="32"/>
        </w:rPr>
        <w:t>21</w:t>
      </w:r>
      <w:r>
        <w:rPr>
          <w:rFonts w:ascii="Times New Roman" w:hAnsi="Times New Roman" w:cs="Times New Roman"/>
          <w:sz w:val="32"/>
          <w:szCs w:val="32"/>
        </w:rPr>
        <w:t xml:space="preserve">.05.2020 </w:t>
      </w:r>
      <w:r w:rsidRPr="00B95328">
        <w:rPr>
          <w:rFonts w:ascii="Times New Roman" w:hAnsi="Times New Roman" w:cs="Times New Roman"/>
          <w:sz w:val="32"/>
          <w:szCs w:val="32"/>
        </w:rPr>
        <w:t>РИА Новости.</w:t>
      </w:r>
      <w:r>
        <w:rPr>
          <w:rFonts w:ascii="Times New Roman" w:hAnsi="Times New Roman" w:cs="Times New Roman"/>
          <w:sz w:val="32"/>
          <w:szCs w:val="32"/>
        </w:rPr>
        <w:t xml:space="preserve"> </w:t>
      </w:r>
      <w:r w:rsidRPr="00B95328">
        <w:rPr>
          <w:rFonts w:ascii="Times New Roman" w:hAnsi="Times New Roman" w:cs="Times New Roman"/>
          <w:b/>
          <w:bCs/>
          <w:sz w:val="32"/>
          <w:szCs w:val="32"/>
        </w:rPr>
        <w:t>СРО смогут направлять до 50% компенсационного фонда на займы своим членам</w:t>
      </w:r>
    </w:p>
    <w:p w14:paraId="6F324C48" w14:textId="2A36EEA1" w:rsidR="00B95328" w:rsidRPr="00B95328" w:rsidRDefault="001508A0"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15" w:tgtFrame="_blank" w:history="1">
        <w:r w:rsidR="00B95328" w:rsidRPr="00B95328">
          <w:rPr>
            <w:rFonts w:ascii="Times New Roman" w:hAnsi="Times New Roman" w:cs="Times New Roman"/>
            <w:b/>
            <w:bCs/>
            <w:sz w:val="32"/>
            <w:szCs w:val="32"/>
          </w:rPr>
          <w:t>Госдума</w:t>
        </w:r>
      </w:hyperlink>
      <w:r w:rsidR="00B95328" w:rsidRPr="00B95328">
        <w:rPr>
          <w:rFonts w:ascii="Times New Roman" w:hAnsi="Times New Roman" w:cs="Times New Roman"/>
          <w:b/>
          <w:bCs/>
          <w:sz w:val="32"/>
          <w:szCs w:val="32"/>
        </w:rPr>
        <w:t> приняла во втором чтении законопроект,</w:t>
      </w:r>
      <w:r w:rsidR="00B95328" w:rsidRPr="00B95328">
        <w:rPr>
          <w:rFonts w:ascii="Times New Roman" w:hAnsi="Times New Roman" w:cs="Times New Roman"/>
          <w:sz w:val="32"/>
          <w:szCs w:val="32"/>
        </w:rPr>
        <w:t xml:space="preserve"> который разрешает саморегулируемым организациям (СРО) в строительной сфере до 1 января 2021 года выдавать своим членам займы за счет средств компенсационного фонда обеспечения договорных обязательств таких организаций в соответствии с гражданским законодательством.</w:t>
      </w:r>
    </w:p>
    <w:p w14:paraId="77A5574B"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lastRenderedPageBreak/>
        <w:t>Данные займы могут предоставляться в целях оказания поддержки членам СРО в связи с распространением новой коронавирусной инфекции. При этом объем займов, предоставленных СРО своим членам, не может превышать 50% от общего объема средств ее компенсационного фонда.</w:t>
      </w:r>
    </w:p>
    <w:p w14:paraId="1D12E33E"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t>Предельные размеры таких займов для одного члена СРО и предельные значения процентов за пользование ими, а также предельный срок и цели их предоставления, определит кабмин. Также он будет определять требования к членам СРО, которым могут быть предоставлены эти займы, и порядок контроля за использованием предоставленных средств.</w:t>
      </w:r>
    </w:p>
    <w:p w14:paraId="78A472E6"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t>Соответствующие нормы содержатся в поправке, которую депутаты поддержали в четверг при рассмотрении во втором чтении законопроекта о дополнительных мерах поддержки отдельных отраслей экономики в связи с распространением новой коронавирусной инфекции. На рассмотрении в третьем чтении его планируется вынести 22 мая.</w:t>
      </w:r>
    </w:p>
    <w:p w14:paraId="1B86CE6B" w14:textId="77777777" w:rsidR="000E3305" w:rsidRPr="0083422D" w:rsidRDefault="000E3305" w:rsidP="0083422D">
      <w:pPr>
        <w:autoSpaceDE w:val="0"/>
        <w:autoSpaceDN w:val="0"/>
        <w:adjustRightInd w:val="0"/>
        <w:spacing w:after="0" w:line="240" w:lineRule="auto"/>
        <w:rPr>
          <w:rFonts w:ascii="Times New Roman" w:hAnsi="Times New Roman" w:cs="Times New Roman"/>
          <w:color w:val="000000"/>
          <w:sz w:val="24"/>
          <w:szCs w:val="24"/>
        </w:rPr>
      </w:pPr>
    </w:p>
    <w:p w14:paraId="23AE87BD" w14:textId="243159AB" w:rsidR="00A86E13" w:rsidRPr="00A86E13" w:rsidRDefault="00A86E13" w:rsidP="00B25E7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2</w:t>
      </w:r>
      <w:r w:rsidR="00B25E76">
        <w:rPr>
          <w:rFonts w:ascii="Times New Roman" w:hAnsi="Times New Roman" w:cs="Times New Roman"/>
          <w:sz w:val="32"/>
          <w:szCs w:val="32"/>
        </w:rPr>
        <w:t>1</w:t>
      </w:r>
      <w:r>
        <w:rPr>
          <w:rFonts w:ascii="Times New Roman" w:hAnsi="Times New Roman" w:cs="Times New Roman"/>
          <w:sz w:val="32"/>
          <w:szCs w:val="32"/>
        </w:rPr>
        <w:t>.05.2020</w:t>
      </w:r>
      <w:r w:rsidR="00B25E76">
        <w:rPr>
          <w:rFonts w:ascii="Times New Roman" w:hAnsi="Times New Roman" w:cs="Times New Roman"/>
          <w:sz w:val="32"/>
          <w:szCs w:val="32"/>
        </w:rPr>
        <w:t xml:space="preserve"> С</w:t>
      </w:r>
      <w:r w:rsidR="00B25E76" w:rsidRPr="00A86E13">
        <w:rPr>
          <w:rFonts w:ascii="Times New Roman" w:hAnsi="Times New Roman" w:cs="Times New Roman"/>
          <w:sz w:val="32"/>
          <w:szCs w:val="32"/>
        </w:rPr>
        <w:t>ообщает "Рамблер".</w:t>
      </w:r>
      <w:r w:rsidR="00B25E76">
        <w:rPr>
          <w:rFonts w:ascii="Times New Roman" w:hAnsi="Times New Roman" w:cs="Times New Roman"/>
          <w:sz w:val="32"/>
          <w:szCs w:val="32"/>
        </w:rPr>
        <w:t xml:space="preserve"> </w:t>
      </w:r>
      <w:r w:rsidRPr="00B25E76">
        <w:rPr>
          <w:rFonts w:ascii="Times New Roman" w:hAnsi="Times New Roman" w:cs="Times New Roman"/>
          <w:b/>
          <w:bCs/>
          <w:sz w:val="32"/>
          <w:szCs w:val="32"/>
        </w:rPr>
        <w:t>Условия ипотеки под 6,5% хотят изменить. Россиян предложение обрадует</w:t>
      </w:r>
      <w:r w:rsidRPr="00A86E13">
        <w:rPr>
          <w:rFonts w:ascii="Times New Roman" w:hAnsi="Times New Roman" w:cs="Times New Roman"/>
          <w:sz w:val="32"/>
          <w:szCs w:val="32"/>
        </w:rPr>
        <w:t> </w:t>
      </w:r>
    </w:p>
    <w:p w14:paraId="61CBF10E" w14:textId="77777777" w:rsidR="00A86E13" w:rsidRPr="00A86E13" w:rsidRDefault="00A86E13" w:rsidP="00A86E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6E13">
        <w:rPr>
          <w:rFonts w:ascii="Times New Roman" w:hAnsi="Times New Roman" w:cs="Times New Roman"/>
          <w:sz w:val="32"/>
          <w:szCs w:val="32"/>
        </w:rPr>
        <w:t xml:space="preserve">Депутат Государственной думы РФ </w:t>
      </w:r>
      <w:r w:rsidRPr="00B25E76">
        <w:rPr>
          <w:rFonts w:ascii="Times New Roman" w:hAnsi="Times New Roman" w:cs="Times New Roman"/>
          <w:b/>
          <w:bCs/>
          <w:sz w:val="32"/>
          <w:szCs w:val="32"/>
        </w:rPr>
        <w:t>Евгений Федоров</w:t>
      </w:r>
      <w:r w:rsidRPr="00A86E13">
        <w:rPr>
          <w:rFonts w:ascii="Times New Roman" w:hAnsi="Times New Roman" w:cs="Times New Roman"/>
          <w:sz w:val="32"/>
          <w:szCs w:val="32"/>
        </w:rPr>
        <w:t xml:space="preserve"> предложил пересмотреть условия льготного ипотечного кредитования.</w:t>
      </w:r>
    </w:p>
    <w:p w14:paraId="67EB9966" w14:textId="6D259597" w:rsidR="00A86E13" w:rsidRPr="00A86E13" w:rsidRDefault="00A86E13" w:rsidP="00A86E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6E13">
        <w:rPr>
          <w:rFonts w:ascii="Times New Roman" w:hAnsi="Times New Roman" w:cs="Times New Roman"/>
          <w:sz w:val="32"/>
          <w:szCs w:val="32"/>
        </w:rPr>
        <w:t>Свое предложение Федоров направил министру финансов Антону Силуанову. В документе депутат просит рассмотреть возможность выдавать льготную ипотеку под</w:t>
      </w:r>
      <w:r w:rsidR="00B25E76">
        <w:rPr>
          <w:rFonts w:ascii="Times New Roman" w:hAnsi="Times New Roman" w:cs="Times New Roman"/>
          <w:sz w:val="32"/>
          <w:szCs w:val="32"/>
        </w:rPr>
        <w:t xml:space="preserve"> </w:t>
      </w:r>
      <w:r w:rsidRPr="00A86E13">
        <w:rPr>
          <w:rFonts w:ascii="Times New Roman" w:hAnsi="Times New Roman" w:cs="Times New Roman"/>
          <w:sz w:val="32"/>
          <w:szCs w:val="32"/>
        </w:rPr>
        <w:t>6,5% годовых не только на жилье в новостройках, но и на покупку квартир на вторичном рынке недвижимости.</w:t>
      </w:r>
    </w:p>
    <w:p w14:paraId="4769682B" w14:textId="77777777" w:rsidR="00A86E13" w:rsidRPr="00A86E13" w:rsidRDefault="00A86E13" w:rsidP="00A86E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6E13">
        <w:rPr>
          <w:rFonts w:ascii="Times New Roman" w:hAnsi="Times New Roman" w:cs="Times New Roman"/>
          <w:sz w:val="32"/>
          <w:szCs w:val="32"/>
        </w:rPr>
        <w:t>С точки зрения Федорова, что во многих городах и поселках россияне также нуждаются в покупке собственного жилья, но не могут воспользоваться льготной ипотекой, так как готового нового жилья там просто нет, либо строят его в недостаточном объеме.</w:t>
      </w:r>
    </w:p>
    <w:p w14:paraId="31CE23A5" w14:textId="77777777" w:rsidR="00A86E13" w:rsidRPr="00A86E13" w:rsidRDefault="00A86E13" w:rsidP="00A86E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6E13">
        <w:rPr>
          <w:rFonts w:ascii="Times New Roman" w:hAnsi="Times New Roman" w:cs="Times New Roman"/>
          <w:sz w:val="32"/>
          <w:szCs w:val="32"/>
        </w:rPr>
        <w:t>Поэтому льготную ипотеку стоит частично распространить и на вторичный рынок недвижимости, считает депутат.</w:t>
      </w:r>
    </w:p>
    <w:p w14:paraId="4C3A4B9B" w14:textId="77777777" w:rsidR="00A86E13" w:rsidRPr="00A86E13" w:rsidRDefault="00A86E13" w:rsidP="00A86E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6E13">
        <w:rPr>
          <w:rFonts w:ascii="Times New Roman" w:hAnsi="Times New Roman" w:cs="Times New Roman"/>
          <w:sz w:val="32"/>
          <w:szCs w:val="32"/>
        </w:rPr>
        <w:lastRenderedPageBreak/>
        <w:t>«В связи с этим прошу вас рассмотреть возможность распространения программы льготной ипотеки в 6,5% на вторичный рынок жилья», — указано в обращении Федорова Силуанову.</w:t>
      </w:r>
    </w:p>
    <w:p w14:paraId="73734AE7" w14:textId="5BE85C86" w:rsidR="00A86E13" w:rsidRPr="00A86E13" w:rsidRDefault="00A86E13" w:rsidP="00A86E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6E13">
        <w:rPr>
          <w:rFonts w:ascii="Times New Roman" w:hAnsi="Times New Roman" w:cs="Times New Roman"/>
          <w:sz w:val="32"/>
          <w:szCs w:val="32"/>
        </w:rPr>
        <w:t>Депутат Госдумы предлагает выдавать льготную ипотеку под 6,5% годовых во всех населенных пунктах. В качестве исключения Федоров указал три города федерального значения и те города, где есть соответствие критериям и</w:t>
      </w:r>
      <w:r w:rsidR="00B25E76">
        <w:rPr>
          <w:rFonts w:ascii="Times New Roman" w:hAnsi="Times New Roman" w:cs="Times New Roman"/>
          <w:sz w:val="32"/>
          <w:szCs w:val="32"/>
        </w:rPr>
        <w:t xml:space="preserve"> </w:t>
      </w:r>
      <w:r w:rsidRPr="00A86E13">
        <w:rPr>
          <w:rFonts w:ascii="Times New Roman" w:hAnsi="Times New Roman" w:cs="Times New Roman"/>
          <w:sz w:val="32"/>
          <w:szCs w:val="32"/>
        </w:rPr>
        <w:t>планам Минстроя</w:t>
      </w:r>
      <w:r w:rsidR="00B25E76">
        <w:rPr>
          <w:rFonts w:ascii="Times New Roman" w:hAnsi="Times New Roman" w:cs="Times New Roman"/>
          <w:sz w:val="32"/>
          <w:szCs w:val="32"/>
        </w:rPr>
        <w:t>,</w:t>
      </w:r>
      <w:r w:rsidRPr="00A86E13">
        <w:rPr>
          <w:rFonts w:ascii="Times New Roman" w:hAnsi="Times New Roman" w:cs="Times New Roman"/>
          <w:sz w:val="32"/>
          <w:szCs w:val="32"/>
        </w:rPr>
        <w:t xml:space="preserve"> и</w:t>
      </w:r>
      <w:r w:rsidR="00B25E76">
        <w:rPr>
          <w:rFonts w:ascii="Times New Roman" w:hAnsi="Times New Roman" w:cs="Times New Roman"/>
          <w:sz w:val="32"/>
          <w:szCs w:val="32"/>
        </w:rPr>
        <w:t xml:space="preserve"> </w:t>
      </w:r>
      <w:r w:rsidRPr="00A86E13">
        <w:rPr>
          <w:rFonts w:ascii="Times New Roman" w:hAnsi="Times New Roman" w:cs="Times New Roman"/>
          <w:sz w:val="32"/>
          <w:szCs w:val="32"/>
        </w:rPr>
        <w:t>положениям национального проекта «Жилье и городская среда», а</w:t>
      </w:r>
      <w:r w:rsidR="00B25E76">
        <w:rPr>
          <w:rFonts w:ascii="Times New Roman" w:hAnsi="Times New Roman" w:cs="Times New Roman"/>
          <w:sz w:val="32"/>
          <w:szCs w:val="32"/>
        </w:rPr>
        <w:t xml:space="preserve"> </w:t>
      </w:r>
      <w:r w:rsidRPr="00A86E13">
        <w:rPr>
          <w:rFonts w:ascii="Times New Roman" w:hAnsi="Times New Roman" w:cs="Times New Roman"/>
          <w:sz w:val="32"/>
          <w:szCs w:val="32"/>
        </w:rPr>
        <w:t>также там, где присутствуют достаточные объемы строительства нового жилья.</w:t>
      </w:r>
    </w:p>
    <w:p w14:paraId="1269EE9E" w14:textId="07888647" w:rsidR="00A86E13" w:rsidRDefault="00A86E13" w:rsidP="00A86E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6E13">
        <w:rPr>
          <w:rFonts w:ascii="Times New Roman" w:hAnsi="Times New Roman" w:cs="Times New Roman"/>
          <w:sz w:val="32"/>
          <w:szCs w:val="32"/>
        </w:rPr>
        <w:t>Напомним, что</w:t>
      </w:r>
      <w:r w:rsidR="00B25E76">
        <w:rPr>
          <w:rFonts w:ascii="Times New Roman" w:hAnsi="Times New Roman" w:cs="Times New Roman"/>
          <w:sz w:val="32"/>
          <w:szCs w:val="32"/>
        </w:rPr>
        <w:t xml:space="preserve"> </w:t>
      </w:r>
      <w:r w:rsidRPr="00A86E13">
        <w:rPr>
          <w:rFonts w:ascii="Times New Roman" w:hAnsi="Times New Roman" w:cs="Times New Roman"/>
          <w:sz w:val="32"/>
          <w:szCs w:val="32"/>
        </w:rPr>
        <w:t>на</w:t>
      </w:r>
      <w:r w:rsidR="00B25E76">
        <w:rPr>
          <w:rFonts w:ascii="Times New Roman" w:hAnsi="Times New Roman" w:cs="Times New Roman"/>
          <w:sz w:val="32"/>
          <w:szCs w:val="32"/>
        </w:rPr>
        <w:t xml:space="preserve"> </w:t>
      </w:r>
      <w:r w:rsidRPr="00A86E13">
        <w:rPr>
          <w:rFonts w:ascii="Times New Roman" w:hAnsi="Times New Roman" w:cs="Times New Roman"/>
          <w:sz w:val="32"/>
          <w:szCs w:val="32"/>
        </w:rPr>
        <w:t xml:space="preserve">данный момент льготное ипотечное кредитование распространяется только приобретения новых квартир и не затрагивает вторичного рынка недвижимости. </w:t>
      </w:r>
    </w:p>
    <w:p w14:paraId="205A66BC" w14:textId="15624C71" w:rsidR="00A86E13" w:rsidRDefault="00A86E13"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880A413" w14:textId="0911A692" w:rsidR="00B95328" w:rsidRPr="00B95328" w:rsidRDefault="00B95328" w:rsidP="00BB2F9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B95328">
        <w:rPr>
          <w:rFonts w:ascii="Times New Roman" w:hAnsi="Times New Roman" w:cs="Times New Roman"/>
          <w:sz w:val="32"/>
          <w:szCs w:val="32"/>
        </w:rPr>
        <w:t xml:space="preserve">21.05.20 Строительная газета. </w:t>
      </w:r>
      <w:r w:rsidRPr="00B95328">
        <w:rPr>
          <w:rFonts w:ascii="Times New Roman" w:hAnsi="Times New Roman" w:cs="Times New Roman"/>
          <w:b/>
          <w:bCs/>
          <w:sz w:val="32"/>
          <w:szCs w:val="32"/>
        </w:rPr>
        <w:t>Власти решили упростить процедуру регистрации недвижимости</w:t>
      </w:r>
    </w:p>
    <w:p w14:paraId="3A70CDA3"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t>Правительство РФ подготовило законопроект, предусматривающий упрощение кадастрового учета и регистрации прав на недвижимость. Об этом «Стройгазете» сообщили в пресс-службе Росреестра, уточнив, что вынести законопроект на обсуждение в Государственную Думу планируется во втором квартале 2020 года.</w:t>
      </w:r>
    </w:p>
    <w:p w14:paraId="148DB5F1"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t>Как отметила зампред правительства РФ Виктория Абрамченко, законопроект содержит несколько десятков изменений, которые серьезно упростят проведение учетно-регистрационных действий, а также конкретизируют механизмы получения государственных услуг в сфере обращения с недвижимостью.</w:t>
      </w:r>
    </w:p>
    <w:p w14:paraId="1B899C38"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t>Согласно документу, сроки регистрации договоров долевого участия будут сокращены: регистрация первого договора будет проведена в течение семи рабочих дней, всех последующих – в течение пяти рабочих дней, трех дней – если документы поданы в электронном виде.</w:t>
      </w:r>
    </w:p>
    <w:p w14:paraId="093AD6A1"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t xml:space="preserve">Законопроект также расширяет перечень заявителей, которые могут обратиться за получением услуг в сфере государственного кадастрового учета и государственной регистрации прав. Теперь, например, наследник сможет сразу подать заявление на снятие с </w:t>
      </w:r>
      <w:r w:rsidRPr="00B95328">
        <w:rPr>
          <w:rFonts w:ascii="Times New Roman" w:hAnsi="Times New Roman" w:cs="Times New Roman"/>
          <w:sz w:val="32"/>
          <w:szCs w:val="32"/>
        </w:rPr>
        <w:lastRenderedPageBreak/>
        <w:t>кадастрового учета уже снесенного садового дома без проведения регистрации права собственности. Таким образом, ликвидирован правовой пробел в отношении объектов недвижимости, которые прекратили свое существование, но сведения о них содержатся в ЕГРН.</w:t>
      </w:r>
    </w:p>
    <w:p w14:paraId="3148A080"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t>Еще одно новшество касается кадастровых инженеров. Теперь они смогут подавать документы в Росреестр от имени заказчиков работ без оформления нотариальной доверенности, что снизит расходы граждан при заказе работы «под ключ». Кроме того, они смогут получать необходимую им информации посредством личного кабинета.</w:t>
      </w:r>
    </w:p>
    <w:p w14:paraId="4A422950"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t>Законопроект предусматривает также возможность оформления сделок с органами власти без электронной подписи граждан. Органы наделяются правом подготовить скан-образ подписанного гражданином от руки документа, удостоверить его и обратиться с заявлением о регистрации. Посредством личного кабинета без использования электронной подписи граждане смогут подавать документы для уточнения границ земельных участков, государственного кадастрового учета жилых и садовых домов, для внесения сведений о ранее учтенных объектах недвижимости.</w:t>
      </w:r>
    </w:p>
    <w:p w14:paraId="6737C198" w14:textId="77777777" w:rsidR="00B95328" w:rsidRPr="00B95328" w:rsidRDefault="00B95328" w:rsidP="00B9532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5328">
        <w:rPr>
          <w:rFonts w:ascii="Times New Roman" w:hAnsi="Times New Roman" w:cs="Times New Roman"/>
          <w:sz w:val="32"/>
          <w:szCs w:val="32"/>
        </w:rPr>
        <w:t>Ранее «СГ» </w:t>
      </w:r>
      <w:hyperlink r:id="rId16" w:tgtFrame="_blank" w:history="1">
        <w:r w:rsidRPr="00B95328">
          <w:rPr>
            <w:rFonts w:ascii="Times New Roman" w:hAnsi="Times New Roman" w:cs="Times New Roman"/>
            <w:sz w:val="32"/>
            <w:szCs w:val="32"/>
          </w:rPr>
          <w:t>сообщала</w:t>
        </w:r>
      </w:hyperlink>
      <w:r w:rsidRPr="00B95328">
        <w:rPr>
          <w:rFonts w:ascii="Times New Roman" w:hAnsi="Times New Roman" w:cs="Times New Roman"/>
          <w:sz w:val="32"/>
          <w:szCs w:val="32"/>
        </w:rPr>
        <w:t>, что в Госдуме РФ решили ввести единый налог на землю и дома. Поправки в Гражданский кодекс будут закреплять понятие единого объекта недвижимости, то есть дом и земля на участке будут составлять один объект, а не два разных.</w:t>
      </w:r>
    </w:p>
    <w:p w14:paraId="1C7D2BDA" w14:textId="5D869C74" w:rsidR="00896A73" w:rsidRDefault="00896A73"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71CCEBA" w14:textId="7976C38A" w:rsidR="00553011" w:rsidRPr="00553011" w:rsidRDefault="00553011" w:rsidP="0055301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22.05.2020 </w:t>
      </w:r>
      <w:r w:rsidRPr="00553011">
        <w:rPr>
          <w:rFonts w:ascii="Times New Roman" w:hAnsi="Times New Roman" w:cs="Times New Roman"/>
          <w:sz w:val="32"/>
          <w:szCs w:val="32"/>
        </w:rPr>
        <w:t>Агентство «Москва»</w:t>
      </w:r>
      <w:r>
        <w:rPr>
          <w:rFonts w:ascii="Times New Roman" w:hAnsi="Times New Roman" w:cs="Times New Roman"/>
          <w:sz w:val="32"/>
          <w:szCs w:val="32"/>
        </w:rPr>
        <w:t xml:space="preserve">. </w:t>
      </w:r>
      <w:r w:rsidRPr="00553011">
        <w:rPr>
          <w:rFonts w:ascii="Times New Roman" w:hAnsi="Times New Roman" w:cs="Times New Roman"/>
          <w:b/>
          <w:bCs/>
          <w:sz w:val="32"/>
          <w:szCs w:val="32"/>
        </w:rPr>
        <w:t>Минстрой России разработал единые стандарты получения застройщиками ИЖС</w:t>
      </w:r>
      <w:r>
        <w:rPr>
          <w:rFonts w:ascii="Times New Roman" w:hAnsi="Times New Roman" w:cs="Times New Roman"/>
          <w:b/>
          <w:bCs/>
          <w:sz w:val="32"/>
          <w:szCs w:val="32"/>
        </w:rPr>
        <w:t xml:space="preserve"> </w:t>
      </w:r>
      <w:r w:rsidRPr="00553011">
        <w:rPr>
          <w:rFonts w:ascii="Times New Roman" w:hAnsi="Times New Roman" w:cs="Times New Roman"/>
          <w:b/>
          <w:bCs/>
          <w:sz w:val="32"/>
          <w:szCs w:val="32"/>
        </w:rPr>
        <w:t>уведомлений о соответствии </w:t>
      </w:r>
    </w:p>
    <w:p w14:paraId="72458F90" w14:textId="77777777" w:rsidR="00553011" w:rsidRP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Министерство строительства и жилищно-коммунального хозяйства России разработало единые стандарты для получения застройщиками индивидуального жилищного строительства (ИСЖ) уведомлений о соответствии. Об этом сообщили в пресс-службе ведомства.</w:t>
      </w:r>
    </w:p>
    <w:p w14:paraId="71A17874" w14:textId="77777777" w:rsidR="00553011" w:rsidRP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 xml:space="preserve">«Министерством строительства и жилищно-коммунального хозяйства Российской Федерации разработаны единые стандарты предоставления государственных и муниципальных услуг, связанных </w:t>
      </w:r>
      <w:r w:rsidRPr="00553011">
        <w:rPr>
          <w:rFonts w:ascii="Times New Roman" w:hAnsi="Times New Roman" w:cs="Times New Roman"/>
          <w:sz w:val="32"/>
          <w:szCs w:val="32"/>
        </w:rPr>
        <w:lastRenderedPageBreak/>
        <w:t>с индивидуальным жилищным строительством. Документ утверждает единые стандарты предоставления следующих услуг: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ИЖС или садового дома требованиям законодательства о градостроительной деятельности», — говорится в сообщении.</w:t>
      </w:r>
    </w:p>
    <w:p w14:paraId="67A4BC12" w14:textId="77777777" w:rsidR="00553011" w:rsidRP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Уточняется, что проект постановления правительства Российской Федерации опубликован на федеральном портале проектов нормативных правовых актов для публичного обсуждения.</w:t>
      </w:r>
    </w:p>
    <w:p w14:paraId="35CFFE98" w14:textId="6FD26150" w:rsidR="00553011" w:rsidRP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«Согласно проекту единого стандарта застройщики смогут получать уведомления в</w:t>
      </w:r>
      <w:r>
        <w:rPr>
          <w:rFonts w:ascii="Times New Roman" w:hAnsi="Times New Roman" w:cs="Times New Roman"/>
          <w:sz w:val="32"/>
          <w:szCs w:val="32"/>
        </w:rPr>
        <w:t xml:space="preserve"> </w:t>
      </w:r>
      <w:r w:rsidRPr="00553011">
        <w:rPr>
          <w:rFonts w:ascii="Times New Roman" w:hAnsi="Times New Roman" w:cs="Times New Roman"/>
          <w:sz w:val="32"/>
          <w:szCs w:val="32"/>
        </w:rPr>
        <w:t>форме электронного документа через единый портал государственных и муниципальных услуг, государственные информационные системы субъектов России, региональные порталы государственных и муниципальных услуг и</w:t>
      </w:r>
      <w:r>
        <w:rPr>
          <w:rFonts w:ascii="Times New Roman" w:hAnsi="Times New Roman" w:cs="Times New Roman"/>
          <w:sz w:val="32"/>
          <w:szCs w:val="32"/>
        </w:rPr>
        <w:t xml:space="preserve"> </w:t>
      </w:r>
      <w:r w:rsidRPr="00553011">
        <w:rPr>
          <w:rFonts w:ascii="Times New Roman" w:hAnsi="Times New Roman" w:cs="Times New Roman"/>
          <w:sz w:val="32"/>
          <w:szCs w:val="32"/>
        </w:rPr>
        <w:t>во</w:t>
      </w:r>
      <w:r>
        <w:rPr>
          <w:rFonts w:ascii="Times New Roman" w:hAnsi="Times New Roman" w:cs="Times New Roman"/>
          <w:sz w:val="32"/>
          <w:szCs w:val="32"/>
        </w:rPr>
        <w:t xml:space="preserve"> </w:t>
      </w:r>
      <w:r w:rsidRPr="00553011">
        <w:rPr>
          <w:rFonts w:ascii="Times New Roman" w:hAnsi="Times New Roman" w:cs="Times New Roman"/>
          <w:sz w:val="32"/>
          <w:szCs w:val="32"/>
        </w:rPr>
        <w:t>всех многофункциональных центрах России», — поясняется в сообщении.</w:t>
      </w:r>
    </w:p>
    <w:p w14:paraId="0766D0F5" w14:textId="77777777" w:rsidR="00553011" w:rsidRP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Также отмечается, что определение единых требований к предоставлению государственных и муниципальных услуг в сфере жилищного строительства установлено в качестве одного из показателей реализации федерального проекта «Жилье», входящего в состав национального проекта «Жилье и городская среда».</w:t>
      </w:r>
    </w:p>
    <w:p w14:paraId="102D0115" w14:textId="4D2D3B18" w:rsid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«Утверждение единых стандартов предоставления органами госвласти и органами местного самоуправления услуг при строительстве индивидуальных домов позволит ускорить работу по переводу этих услуг в электронный вид и сократить количество взаимодействий заявителей и органов власти», — говорится в сообщении.</w:t>
      </w:r>
    </w:p>
    <w:p w14:paraId="79C49151" w14:textId="77777777" w:rsidR="00553011" w:rsidRDefault="00553011"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3D796D2" w14:textId="4EE9DBE1" w:rsidR="0033032B" w:rsidRDefault="0033032B" w:rsidP="00CA4643">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ПРАВИТЕЛЬСТВО</w:t>
      </w:r>
    </w:p>
    <w:p w14:paraId="150B9743" w14:textId="574407EC" w:rsidR="00667A46" w:rsidRDefault="00667A46"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EFD8AD1" w14:textId="05B40E07" w:rsidR="00B528A7" w:rsidRPr="00B528A7" w:rsidRDefault="001508A0" w:rsidP="00B528A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hyperlink r:id="rId17" w:history="1">
        <w:r w:rsidR="00B528A7" w:rsidRPr="00B528A7">
          <w:rPr>
            <w:rFonts w:ascii="Times New Roman" w:hAnsi="Times New Roman" w:cs="Times New Roman"/>
            <w:sz w:val="32"/>
            <w:szCs w:val="32"/>
          </w:rPr>
          <w:t>16.04.2020</w:t>
        </w:r>
      </w:hyperlink>
      <w:r w:rsidR="00B528A7" w:rsidRPr="00B528A7">
        <w:rPr>
          <w:rFonts w:ascii="Times New Roman" w:hAnsi="Times New Roman" w:cs="Times New Roman"/>
          <w:b/>
          <w:bCs/>
          <w:sz w:val="32"/>
          <w:szCs w:val="32"/>
        </w:rPr>
        <w:t xml:space="preserve"> </w:t>
      </w:r>
      <w:r w:rsidR="00B528A7" w:rsidRPr="00B528A7">
        <w:rPr>
          <w:rFonts w:ascii="Times New Roman" w:hAnsi="Times New Roman" w:cs="Times New Roman"/>
          <w:sz w:val="32"/>
          <w:szCs w:val="32"/>
        </w:rPr>
        <w:t xml:space="preserve">РИА Новости. </w:t>
      </w:r>
      <w:r w:rsidR="00B528A7" w:rsidRPr="00B528A7">
        <w:rPr>
          <w:rFonts w:ascii="Times New Roman" w:hAnsi="Times New Roman" w:cs="Times New Roman"/>
          <w:b/>
          <w:bCs/>
          <w:sz w:val="32"/>
          <w:szCs w:val="32"/>
        </w:rPr>
        <w:t>Мишустин жестко ответил на слова главы МЭР о ситуации с кредитами</w:t>
      </w:r>
    </w:p>
    <w:p w14:paraId="786A5A8A" w14:textId="77777777" w:rsidR="00B528A7" w:rsidRPr="00B528A7" w:rsidRDefault="00B528A7"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lastRenderedPageBreak/>
        <w:t>«Что значит убыточные?» Мишустин ужесточил контроль выдачи кредитов МСП</w:t>
      </w:r>
    </w:p>
    <w:p w14:paraId="2814A358" w14:textId="7C978378" w:rsidR="00B528A7" w:rsidRPr="00B528A7" w:rsidRDefault="00B528A7"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Премьер-министр </w:t>
      </w:r>
      <w:hyperlink r:id="rId18" w:tgtFrame="_blank" w:history="1">
        <w:r w:rsidRPr="00B528A7">
          <w:rPr>
            <w:rFonts w:ascii="Times New Roman" w:hAnsi="Times New Roman" w:cs="Times New Roman"/>
            <w:b/>
            <w:bCs/>
            <w:sz w:val="32"/>
            <w:szCs w:val="32"/>
          </w:rPr>
          <w:t>Михаил Мишустин</w:t>
        </w:r>
      </w:hyperlink>
      <w:r w:rsidRPr="00B528A7">
        <w:rPr>
          <w:rFonts w:ascii="Times New Roman" w:hAnsi="Times New Roman" w:cs="Times New Roman"/>
          <w:sz w:val="32"/>
          <w:szCs w:val="32"/>
        </w:rPr>
        <w:t> ответил на заявление главы Минэкономразвития </w:t>
      </w:r>
      <w:hyperlink r:id="rId19" w:history="1">
        <w:r w:rsidRPr="00B528A7">
          <w:rPr>
            <w:rFonts w:ascii="Times New Roman" w:hAnsi="Times New Roman" w:cs="Times New Roman"/>
            <w:b/>
            <w:bCs/>
            <w:sz w:val="32"/>
            <w:szCs w:val="32"/>
          </w:rPr>
          <w:t>Максима Решетникова</w:t>
        </w:r>
      </w:hyperlink>
      <w:r w:rsidRPr="00B528A7">
        <w:rPr>
          <w:rFonts w:ascii="Times New Roman" w:hAnsi="Times New Roman" w:cs="Times New Roman"/>
          <w:sz w:val="32"/>
          <w:szCs w:val="32"/>
        </w:rPr>
        <w:t> о том, что льготные кредиты, выдаваемые банками компаниям малого и среднего бизнеса, убыточны для самих кредитных организаций.</w:t>
      </w:r>
    </w:p>
    <w:p w14:paraId="3ACB2FA6" w14:textId="77777777" w:rsidR="00B528A7" w:rsidRPr="00B528A7" w:rsidRDefault="00B528A7"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По словам министра, в таких случаях банки берут административные расходы на себя, поэтому "они должны быть заинтересованы".</w:t>
      </w:r>
    </w:p>
    <w:p w14:paraId="1FEFD47D" w14:textId="0FDE82E1" w:rsidR="00B528A7" w:rsidRPr="00B528A7" w:rsidRDefault="00B528A7"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 xml:space="preserve">"Что значит убыточные или нет? Это поручение президента, которое мы обсудили много раз и сделали абсолютно доступными все условия, по которым банки должны выдавать. Пожалуйста, наладьте ежедневный мониторинг за тем, каким образом это исполняется и фактически по объему, &lt;...&gt; чтобы у нас была практически картина, когда по планам банки выйдут на соответствующий уровень", — заявил </w:t>
      </w:r>
      <w:r w:rsidRPr="00B528A7">
        <w:rPr>
          <w:rFonts w:ascii="Times New Roman" w:hAnsi="Times New Roman" w:cs="Times New Roman"/>
          <w:b/>
          <w:bCs/>
          <w:sz w:val="32"/>
          <w:szCs w:val="32"/>
        </w:rPr>
        <w:t xml:space="preserve">Мишустин </w:t>
      </w:r>
      <w:r w:rsidRPr="00B528A7">
        <w:rPr>
          <w:rFonts w:ascii="Times New Roman" w:hAnsi="Times New Roman" w:cs="Times New Roman"/>
          <w:sz w:val="32"/>
          <w:szCs w:val="32"/>
        </w:rPr>
        <w:t xml:space="preserve">во время видеосовещания с </w:t>
      </w:r>
      <w:r>
        <w:rPr>
          <w:rFonts w:ascii="Times New Roman" w:hAnsi="Times New Roman" w:cs="Times New Roman"/>
          <w:sz w:val="32"/>
          <w:szCs w:val="32"/>
        </w:rPr>
        <w:t>П</w:t>
      </w:r>
      <w:r w:rsidRPr="00B528A7">
        <w:rPr>
          <w:rFonts w:ascii="Times New Roman" w:hAnsi="Times New Roman" w:cs="Times New Roman"/>
          <w:sz w:val="32"/>
          <w:szCs w:val="32"/>
        </w:rPr>
        <w:t>равительством.</w:t>
      </w:r>
    </w:p>
    <w:p w14:paraId="4EB78970" w14:textId="77777777" w:rsidR="00B528A7" w:rsidRPr="00B528A7" w:rsidRDefault="00B528A7"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b/>
          <w:bCs/>
          <w:sz w:val="32"/>
          <w:szCs w:val="32"/>
        </w:rPr>
        <w:t>Решетников,</w:t>
      </w:r>
      <w:r w:rsidRPr="00B528A7">
        <w:rPr>
          <w:rFonts w:ascii="Times New Roman" w:hAnsi="Times New Roman" w:cs="Times New Roman"/>
          <w:sz w:val="32"/>
          <w:szCs w:val="32"/>
        </w:rPr>
        <w:t xml:space="preserve"> в свою очередь, пообещал проконтролировать ситуацию.</w:t>
      </w:r>
    </w:p>
    <w:p w14:paraId="72207935" w14:textId="1BAF7C0E" w:rsidR="00B528A7" w:rsidRPr="00B528A7" w:rsidRDefault="00B528A7"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 xml:space="preserve">Накануне </w:t>
      </w:r>
      <w:r>
        <w:rPr>
          <w:rFonts w:ascii="Times New Roman" w:hAnsi="Times New Roman" w:cs="Times New Roman"/>
          <w:b/>
          <w:bCs/>
          <w:sz w:val="32"/>
          <w:szCs w:val="32"/>
        </w:rPr>
        <w:t>П</w:t>
      </w:r>
      <w:r w:rsidRPr="00B528A7">
        <w:rPr>
          <w:rFonts w:ascii="Times New Roman" w:hAnsi="Times New Roman" w:cs="Times New Roman"/>
          <w:b/>
          <w:bCs/>
          <w:sz w:val="32"/>
          <w:szCs w:val="32"/>
        </w:rPr>
        <w:t>резидент</w:t>
      </w:r>
      <w:r w:rsidRPr="00B528A7">
        <w:rPr>
          <w:rFonts w:ascii="Times New Roman" w:hAnsi="Times New Roman" w:cs="Times New Roman"/>
          <w:sz w:val="32"/>
          <w:szCs w:val="32"/>
        </w:rPr>
        <w:t xml:space="preserve"> озвучил перечень дополнительных мер по поддержке экономики и бизнеса на фоне пандемии </w:t>
      </w:r>
      <w:hyperlink r:id="rId20" w:tgtFrame="_blank" w:history="1">
        <w:r w:rsidRPr="00B528A7">
          <w:rPr>
            <w:rFonts w:ascii="Times New Roman" w:hAnsi="Times New Roman" w:cs="Times New Roman"/>
            <w:sz w:val="32"/>
            <w:szCs w:val="32"/>
          </w:rPr>
          <w:t>коронавируса</w:t>
        </w:r>
      </w:hyperlink>
      <w:r w:rsidRPr="00B528A7">
        <w:rPr>
          <w:rFonts w:ascii="Times New Roman" w:hAnsi="Times New Roman" w:cs="Times New Roman"/>
          <w:sz w:val="32"/>
          <w:szCs w:val="32"/>
        </w:rPr>
        <w:t xml:space="preserve">. В частности, </w:t>
      </w:r>
      <w:r w:rsidRPr="00B528A7">
        <w:rPr>
          <w:rFonts w:ascii="Times New Roman" w:hAnsi="Times New Roman" w:cs="Times New Roman"/>
          <w:b/>
          <w:bCs/>
          <w:sz w:val="32"/>
          <w:szCs w:val="32"/>
        </w:rPr>
        <w:t>Путин</w:t>
      </w:r>
      <w:r w:rsidRPr="00B528A7">
        <w:rPr>
          <w:rFonts w:ascii="Times New Roman" w:hAnsi="Times New Roman" w:cs="Times New Roman"/>
          <w:sz w:val="32"/>
          <w:szCs w:val="32"/>
        </w:rPr>
        <w:t xml:space="preserve"> поручил обеспечить гарантиями ВЭБ не менее 75% объема зарплатных кредитов, чтобы повысить их доступность, а также распространить эти займы на средние и крупные предприятия, наиболее пострадавшие от COVID-19.</w:t>
      </w:r>
    </w:p>
    <w:p w14:paraId="62D6D931" w14:textId="77777777" w:rsidR="00B528A7" w:rsidRPr="00B528A7" w:rsidRDefault="00B528A7"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8A7">
        <w:rPr>
          <w:rFonts w:ascii="Times New Roman" w:hAnsi="Times New Roman" w:cs="Times New Roman"/>
          <w:sz w:val="32"/>
          <w:szCs w:val="32"/>
        </w:rPr>
        <w:t xml:space="preserve">Как подчеркнул </w:t>
      </w:r>
      <w:r w:rsidRPr="00912913">
        <w:rPr>
          <w:rFonts w:ascii="Times New Roman" w:hAnsi="Times New Roman" w:cs="Times New Roman"/>
          <w:b/>
          <w:bCs/>
          <w:sz w:val="32"/>
          <w:szCs w:val="32"/>
        </w:rPr>
        <w:t>Мишустин</w:t>
      </w:r>
      <w:r w:rsidRPr="00B528A7">
        <w:rPr>
          <w:rFonts w:ascii="Times New Roman" w:hAnsi="Times New Roman" w:cs="Times New Roman"/>
          <w:sz w:val="32"/>
          <w:szCs w:val="32"/>
        </w:rPr>
        <w:t xml:space="preserve">, кредитные организации уже получили заявки более чем на </w:t>
      </w:r>
      <w:r w:rsidRPr="00912913">
        <w:rPr>
          <w:rFonts w:ascii="Times New Roman" w:hAnsi="Times New Roman" w:cs="Times New Roman"/>
          <w:b/>
          <w:bCs/>
          <w:sz w:val="32"/>
          <w:szCs w:val="32"/>
        </w:rPr>
        <w:t>3,5</w:t>
      </w:r>
      <w:r w:rsidRPr="00B528A7">
        <w:rPr>
          <w:rFonts w:ascii="Times New Roman" w:hAnsi="Times New Roman" w:cs="Times New Roman"/>
          <w:sz w:val="32"/>
          <w:szCs w:val="32"/>
        </w:rPr>
        <w:t xml:space="preserve"> миллиарда рублей, но этого мало, так как программа рассчитана на </w:t>
      </w:r>
      <w:r w:rsidRPr="00912913">
        <w:rPr>
          <w:rFonts w:ascii="Times New Roman" w:hAnsi="Times New Roman" w:cs="Times New Roman"/>
          <w:b/>
          <w:bCs/>
          <w:sz w:val="32"/>
          <w:szCs w:val="32"/>
        </w:rPr>
        <w:t>150</w:t>
      </w:r>
      <w:r w:rsidRPr="00B528A7">
        <w:rPr>
          <w:rFonts w:ascii="Times New Roman" w:hAnsi="Times New Roman" w:cs="Times New Roman"/>
          <w:sz w:val="32"/>
          <w:szCs w:val="32"/>
        </w:rPr>
        <w:t xml:space="preserve"> миллиардов.</w:t>
      </w:r>
    </w:p>
    <w:p w14:paraId="16C8D10D" w14:textId="77777777" w:rsidR="00896A73" w:rsidRDefault="00896A73"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B234415" w14:textId="6226443C" w:rsidR="00034D1C" w:rsidRPr="00034D1C" w:rsidRDefault="00034D1C" w:rsidP="00034D1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034D1C">
        <w:rPr>
          <w:rFonts w:ascii="Times New Roman" w:hAnsi="Times New Roman" w:cs="Times New Roman"/>
          <w:sz w:val="32"/>
          <w:szCs w:val="32"/>
        </w:rPr>
        <w:t>18</w:t>
      </w:r>
      <w:r>
        <w:rPr>
          <w:rFonts w:ascii="Times New Roman" w:hAnsi="Times New Roman" w:cs="Times New Roman"/>
          <w:sz w:val="32"/>
          <w:szCs w:val="32"/>
        </w:rPr>
        <w:t>.05.</w:t>
      </w:r>
      <w:r w:rsidRPr="00034D1C">
        <w:rPr>
          <w:rFonts w:ascii="Times New Roman" w:hAnsi="Times New Roman" w:cs="Times New Roman"/>
          <w:sz w:val="32"/>
          <w:szCs w:val="32"/>
        </w:rPr>
        <w:t>2020 </w:t>
      </w:r>
      <w:r w:rsidRPr="00034D1C">
        <w:rPr>
          <w:rFonts w:ascii="Times New Roman" w:hAnsi="Times New Roman" w:cs="Times New Roman"/>
          <w:b/>
          <w:bCs/>
          <w:sz w:val="32"/>
          <w:szCs w:val="32"/>
        </w:rPr>
        <w:t>Утверждена субсидия для запуска программы льготного кредитования по ставке 2%</w:t>
      </w:r>
    </w:p>
    <w:p w14:paraId="766934BF" w14:textId="77777777" w:rsidR="00034D1C" w:rsidRPr="00034D1C" w:rsidRDefault="00034D1C" w:rsidP="00034D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34D1C">
        <w:rPr>
          <w:rFonts w:ascii="Times New Roman" w:hAnsi="Times New Roman" w:cs="Times New Roman"/>
          <w:sz w:val="32"/>
          <w:szCs w:val="32"/>
        </w:rPr>
        <w:t>Банкам, присоединившимся к льготному кредитованию бизнеса и НКО по ставке 2%, будет выделено 5,7 млрд рублей на возмещение недополученных доходов. Такое распоряжение утвердило Правительство.</w:t>
      </w:r>
    </w:p>
    <w:p w14:paraId="3D1987B6" w14:textId="77777777" w:rsidR="00034D1C" w:rsidRPr="00034D1C" w:rsidRDefault="00034D1C" w:rsidP="00034D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34D1C">
        <w:rPr>
          <w:rFonts w:ascii="Times New Roman" w:hAnsi="Times New Roman" w:cs="Times New Roman"/>
          <w:sz w:val="32"/>
          <w:szCs w:val="32"/>
        </w:rPr>
        <w:lastRenderedPageBreak/>
        <w:t>Суммарный объём выданных займов должен составить не менее 248 млрд рублей. Новая программа кредитования, направленная на поддержку предпринимателей и сохранение занятости, была предложена Президентом России Владимиром Путиным.</w:t>
      </w:r>
    </w:p>
    <w:p w14:paraId="11E1D47C" w14:textId="77777777" w:rsidR="00034D1C" w:rsidRPr="00034D1C" w:rsidRDefault="00034D1C" w:rsidP="00034D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34D1C">
        <w:rPr>
          <w:rFonts w:ascii="Times New Roman" w:hAnsi="Times New Roman" w:cs="Times New Roman"/>
          <w:sz w:val="32"/>
          <w:szCs w:val="32"/>
        </w:rPr>
        <w:t>На кредиты смогут рассчитывать компании из отраслей, пострадавших от последствий COVID-19, а также социально ориентированные НКО. Помимо льготной ставки им будут доступны особые условия погашения.</w:t>
      </w:r>
    </w:p>
    <w:p w14:paraId="1FA163C1" w14:textId="77777777" w:rsidR="00034D1C" w:rsidRPr="00034D1C" w:rsidRDefault="00034D1C" w:rsidP="00034D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34D1C">
        <w:rPr>
          <w:rFonts w:ascii="Times New Roman" w:hAnsi="Times New Roman" w:cs="Times New Roman"/>
          <w:sz w:val="32"/>
          <w:szCs w:val="32"/>
        </w:rPr>
        <w:t>Тем предприятиям, которые сохранят не менее 90% сотрудников, кредит будет списан вместе с процентами – всю сумму выплатит государство. Если в штате останется не менее 80% работников, предприниматель должен будет вернуть только половину ссуды и процентов по ней.</w:t>
      </w:r>
    </w:p>
    <w:p w14:paraId="6F19603C" w14:textId="134442EB" w:rsidR="00B528A7" w:rsidRDefault="00B528A7"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9CD7D35" w14:textId="14B64A31" w:rsidR="00741B24" w:rsidRPr="00741B24" w:rsidRDefault="00741B24" w:rsidP="00741B2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741B24">
        <w:rPr>
          <w:rFonts w:ascii="Times New Roman" w:hAnsi="Times New Roman" w:cs="Times New Roman"/>
          <w:sz w:val="32"/>
          <w:szCs w:val="32"/>
        </w:rPr>
        <w:t>2005.2020 РИА Недвижимость. </w:t>
      </w:r>
      <w:r w:rsidRPr="00741B24">
        <w:rPr>
          <w:rFonts w:ascii="Times New Roman" w:hAnsi="Times New Roman" w:cs="Times New Roman"/>
          <w:b/>
          <w:bCs/>
          <w:sz w:val="32"/>
          <w:szCs w:val="32"/>
        </w:rPr>
        <w:t>Хуснуллин рассказал, как пандемия изменила стро</w:t>
      </w:r>
      <w:r>
        <w:rPr>
          <w:rFonts w:ascii="Times New Roman" w:hAnsi="Times New Roman" w:cs="Times New Roman"/>
          <w:b/>
          <w:bCs/>
          <w:sz w:val="32"/>
          <w:szCs w:val="32"/>
        </w:rPr>
        <w:t xml:space="preserve">ительную </w:t>
      </w:r>
      <w:r w:rsidRPr="00741B24">
        <w:rPr>
          <w:rFonts w:ascii="Times New Roman" w:hAnsi="Times New Roman" w:cs="Times New Roman"/>
          <w:b/>
          <w:bCs/>
          <w:sz w:val="32"/>
          <w:szCs w:val="32"/>
        </w:rPr>
        <w:t>отрасль</w:t>
      </w:r>
    </w:p>
    <w:p w14:paraId="22C31A27" w14:textId="0AFD8E44" w:rsidR="00741B24" w:rsidRP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41B24">
        <w:rPr>
          <w:rFonts w:ascii="Times New Roman" w:hAnsi="Times New Roman" w:cs="Times New Roman"/>
          <w:b/>
          <w:bCs/>
          <w:sz w:val="32"/>
          <w:szCs w:val="32"/>
        </w:rPr>
        <w:t>2005.2020 РИА Недвижимость.</w:t>
      </w:r>
      <w:r w:rsidRPr="00741B24">
        <w:rPr>
          <w:rFonts w:ascii="Times New Roman" w:hAnsi="Times New Roman" w:cs="Times New Roman"/>
          <w:sz w:val="32"/>
          <w:szCs w:val="32"/>
        </w:rPr>
        <w:t> Опыт работы строительной отрасли в условиях пандемии изменит ее в том числе по части системы управления строительством, сообщил журналистам вице-премьер России </w:t>
      </w:r>
      <w:hyperlink r:id="rId21" w:tgtFrame="_blank" w:history="1">
        <w:r w:rsidRPr="00741B24">
          <w:rPr>
            <w:rFonts w:ascii="Times New Roman" w:hAnsi="Times New Roman" w:cs="Times New Roman"/>
            <w:b/>
            <w:bCs/>
            <w:sz w:val="32"/>
            <w:szCs w:val="32"/>
          </w:rPr>
          <w:t>Марат Хуснуллин</w:t>
        </w:r>
      </w:hyperlink>
      <w:r w:rsidRPr="00741B24">
        <w:rPr>
          <w:rFonts w:ascii="Times New Roman" w:hAnsi="Times New Roman" w:cs="Times New Roman"/>
          <w:b/>
          <w:bCs/>
          <w:sz w:val="32"/>
          <w:szCs w:val="32"/>
        </w:rPr>
        <w:t>.</w:t>
      </w:r>
    </w:p>
    <w:p w14:paraId="31CF1074" w14:textId="77777777" w:rsidR="00741B24" w:rsidRP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41B24">
        <w:rPr>
          <w:rFonts w:ascii="Times New Roman" w:hAnsi="Times New Roman" w:cs="Times New Roman"/>
          <w:sz w:val="32"/>
          <w:szCs w:val="32"/>
        </w:rPr>
        <w:t xml:space="preserve">В жизни строителей в условиях пандемии уже многое изменилось, сказал </w:t>
      </w:r>
      <w:r w:rsidRPr="00741B24">
        <w:rPr>
          <w:rFonts w:ascii="Times New Roman" w:hAnsi="Times New Roman" w:cs="Times New Roman"/>
          <w:b/>
          <w:bCs/>
          <w:sz w:val="32"/>
          <w:szCs w:val="32"/>
        </w:rPr>
        <w:t>Хуснуллин.</w:t>
      </w:r>
    </w:p>
    <w:p w14:paraId="6FB6F426" w14:textId="77777777" w:rsidR="00741B24" w:rsidRP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1B24">
        <w:rPr>
          <w:rFonts w:ascii="Times New Roman" w:hAnsi="Times New Roman" w:cs="Times New Roman"/>
          <w:sz w:val="32"/>
          <w:szCs w:val="32"/>
        </w:rPr>
        <w:t>"Работать надо только в том случае, если ты можешь соблюдать условия безопасности - это и санитарная обработка, и маски, и защитные средства, применяемые на площадках", - сказал Хуснуллин.</w:t>
      </w:r>
    </w:p>
    <w:p w14:paraId="58C156FB" w14:textId="77777777" w:rsidR="00741B24" w:rsidRP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1B24">
        <w:rPr>
          <w:rFonts w:ascii="Times New Roman" w:hAnsi="Times New Roman" w:cs="Times New Roman"/>
          <w:sz w:val="32"/>
          <w:szCs w:val="32"/>
        </w:rPr>
        <w:t>По словам вице-премьера, также в условиях пандемии деформировалось понятие строительных планерок.</w:t>
      </w:r>
    </w:p>
    <w:p w14:paraId="27314421" w14:textId="0462D1BA" w:rsidR="00741B24" w:rsidRP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1B24">
        <w:rPr>
          <w:rFonts w:ascii="Times New Roman" w:hAnsi="Times New Roman" w:cs="Times New Roman"/>
          <w:b/>
          <w:bCs/>
          <w:sz w:val="32"/>
          <w:szCs w:val="32"/>
        </w:rPr>
        <w:t>"Стройка - это планерка: собрались, провели планерку и</w:t>
      </w:r>
      <w:r w:rsidRPr="00741B24">
        <w:rPr>
          <w:rFonts w:ascii="Times New Roman" w:hAnsi="Times New Roman" w:cs="Times New Roman"/>
          <w:sz w:val="32"/>
          <w:szCs w:val="32"/>
        </w:rPr>
        <w:t xml:space="preserve"> </w:t>
      </w:r>
      <w:r w:rsidRPr="00741B24">
        <w:rPr>
          <w:rFonts w:ascii="Times New Roman" w:hAnsi="Times New Roman" w:cs="Times New Roman"/>
          <w:b/>
          <w:bCs/>
          <w:sz w:val="32"/>
          <w:szCs w:val="32"/>
        </w:rPr>
        <w:t>определились кому, что делать.</w:t>
      </w:r>
      <w:r w:rsidRPr="00741B24">
        <w:rPr>
          <w:rFonts w:ascii="Times New Roman" w:hAnsi="Times New Roman" w:cs="Times New Roman"/>
          <w:sz w:val="32"/>
          <w:szCs w:val="32"/>
        </w:rPr>
        <w:t xml:space="preserve"> Сегодня такую массовую планерку тоже нельзя проводить. Ее проводят либо в электронном виде, либо если на местах, то в меньших коллективах, потому что нельзя сосредотачивать больше 2-3 людей", - рассказал он.</w:t>
      </w:r>
    </w:p>
    <w:p w14:paraId="73ADD072" w14:textId="77777777" w:rsidR="00741B24" w:rsidRP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1B24">
        <w:rPr>
          <w:rFonts w:ascii="Times New Roman" w:hAnsi="Times New Roman" w:cs="Times New Roman"/>
          <w:sz w:val="32"/>
          <w:szCs w:val="32"/>
        </w:rPr>
        <w:t>Кроме того, в нынешних условиях меняется система управления и подход работы с офисной частью сотрудников.</w:t>
      </w:r>
    </w:p>
    <w:p w14:paraId="6E22A191" w14:textId="175DEFF5" w:rsidR="00741B24" w:rsidRP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1B24">
        <w:rPr>
          <w:rFonts w:ascii="Times New Roman" w:hAnsi="Times New Roman" w:cs="Times New Roman"/>
          <w:sz w:val="32"/>
          <w:szCs w:val="32"/>
        </w:rPr>
        <w:lastRenderedPageBreak/>
        <w:t>"Всех</w:t>
      </w:r>
      <w:r>
        <w:rPr>
          <w:rFonts w:ascii="Times New Roman" w:hAnsi="Times New Roman" w:cs="Times New Roman"/>
          <w:sz w:val="32"/>
          <w:szCs w:val="32"/>
        </w:rPr>
        <w:t>,</w:t>
      </w:r>
      <w:r w:rsidRPr="00741B24">
        <w:rPr>
          <w:rFonts w:ascii="Times New Roman" w:hAnsi="Times New Roman" w:cs="Times New Roman"/>
          <w:sz w:val="32"/>
          <w:szCs w:val="32"/>
        </w:rPr>
        <w:t xml:space="preserve"> кого можно - всех на удаленку: проектировщики, люди, которые оформляют документы - все работают в удаленном доступе. Вообще вся эта ситуация, она, конечно, сильно поменяет стиль</w:t>
      </w:r>
      <w:r>
        <w:rPr>
          <w:rFonts w:ascii="Times New Roman" w:hAnsi="Times New Roman" w:cs="Times New Roman"/>
          <w:sz w:val="32"/>
          <w:szCs w:val="32"/>
        </w:rPr>
        <w:t xml:space="preserve"> </w:t>
      </w:r>
      <w:r w:rsidRPr="00741B24">
        <w:rPr>
          <w:rFonts w:ascii="Times New Roman" w:hAnsi="Times New Roman" w:cs="Times New Roman"/>
          <w:sz w:val="32"/>
          <w:szCs w:val="32"/>
        </w:rPr>
        <w:t>управления</w:t>
      </w:r>
      <w:r>
        <w:rPr>
          <w:rFonts w:ascii="Times New Roman" w:hAnsi="Times New Roman" w:cs="Times New Roman"/>
          <w:sz w:val="32"/>
          <w:szCs w:val="32"/>
        </w:rPr>
        <w:t>,</w:t>
      </w:r>
      <w:r w:rsidRPr="00741B24">
        <w:rPr>
          <w:rFonts w:ascii="Times New Roman" w:hAnsi="Times New Roman" w:cs="Times New Roman"/>
          <w:sz w:val="32"/>
          <w:szCs w:val="32"/>
        </w:rPr>
        <w:t xml:space="preserve"> и мы сделаем прорыв именно в системах управления, связанных и с электронными средствами управления, с программными продуктами. Это то, чего нам, кстати, не хватало", - подытожил он.</w:t>
      </w:r>
    </w:p>
    <w:p w14:paraId="3CC7F422" w14:textId="50E525A4" w:rsidR="00741B24" w:rsidRDefault="00741B24"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BDE1013" w14:textId="110E548F" w:rsidR="00892117" w:rsidRPr="00892117" w:rsidRDefault="00892117" w:rsidP="0089211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22.05.2020 ТАСС. </w:t>
      </w:r>
      <w:r w:rsidRPr="00892117">
        <w:rPr>
          <w:rFonts w:ascii="Times New Roman" w:hAnsi="Times New Roman" w:cs="Times New Roman"/>
          <w:b/>
          <w:bCs/>
          <w:sz w:val="32"/>
          <w:szCs w:val="32"/>
        </w:rPr>
        <w:t>В числе самых коррупционных нацпроектов Совет безопасности назвал «Жилье и городская среда» </w:t>
      </w:r>
    </w:p>
    <w:p w14:paraId="68C6C919" w14:textId="77777777" w:rsidR="00892117" w:rsidRDefault="00892117" w:rsidP="0089211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92117">
        <w:rPr>
          <w:rFonts w:ascii="Times New Roman" w:hAnsi="Times New Roman" w:cs="Times New Roman"/>
          <w:sz w:val="32"/>
          <w:szCs w:val="32"/>
        </w:rPr>
        <w:t>Секретарь СБ </w:t>
      </w:r>
      <w:r w:rsidRPr="00892117">
        <w:rPr>
          <w:rFonts w:ascii="Times New Roman" w:hAnsi="Times New Roman" w:cs="Times New Roman"/>
          <w:b/>
          <w:bCs/>
          <w:sz w:val="32"/>
          <w:szCs w:val="32"/>
        </w:rPr>
        <w:t>Николай Патрушев</w:t>
      </w:r>
      <w:r w:rsidRPr="00892117">
        <w:rPr>
          <w:rFonts w:ascii="Times New Roman" w:hAnsi="Times New Roman" w:cs="Times New Roman"/>
          <w:sz w:val="32"/>
          <w:szCs w:val="32"/>
        </w:rPr>
        <w:t xml:space="preserve"> потребовал усилить контроль, чтобы не допустить хищений при</w:t>
      </w:r>
      <w:r>
        <w:rPr>
          <w:rFonts w:ascii="Times New Roman" w:hAnsi="Times New Roman" w:cs="Times New Roman"/>
          <w:sz w:val="32"/>
          <w:szCs w:val="32"/>
        </w:rPr>
        <w:t xml:space="preserve"> </w:t>
      </w:r>
      <w:r w:rsidRPr="00892117">
        <w:rPr>
          <w:rFonts w:ascii="Times New Roman" w:hAnsi="Times New Roman" w:cs="Times New Roman"/>
          <w:sz w:val="32"/>
          <w:szCs w:val="32"/>
        </w:rPr>
        <w:t xml:space="preserve">реализации нацпроектов. По его мнению, требуется направить совместные усилия всех госорганов на «выявление сомнительных финансовых операций, фактов аффилированности хозяйствующих субъектов и заказчиков, а также фактов вовлечения в систему хозяйственных связей фирм-однодневок и всякого рода посредников». </w:t>
      </w:r>
    </w:p>
    <w:p w14:paraId="104A53EB" w14:textId="2EAE869C" w:rsidR="00892117" w:rsidRDefault="00892117" w:rsidP="0089211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92117">
        <w:rPr>
          <w:rFonts w:ascii="Times New Roman" w:hAnsi="Times New Roman" w:cs="Times New Roman"/>
          <w:sz w:val="32"/>
          <w:szCs w:val="32"/>
        </w:rPr>
        <w:t>Свои требования высокопоставленный российский чиновник изложил в среду на видеосовещании, посвященном актуальным вопросам национальной безопасности в</w:t>
      </w:r>
      <w:r>
        <w:rPr>
          <w:rFonts w:ascii="Times New Roman" w:hAnsi="Times New Roman" w:cs="Times New Roman"/>
          <w:sz w:val="32"/>
          <w:szCs w:val="32"/>
        </w:rPr>
        <w:t xml:space="preserve"> </w:t>
      </w:r>
      <w:r w:rsidRPr="00892117">
        <w:rPr>
          <w:rFonts w:ascii="Times New Roman" w:hAnsi="Times New Roman" w:cs="Times New Roman"/>
          <w:sz w:val="32"/>
          <w:szCs w:val="32"/>
        </w:rPr>
        <w:t xml:space="preserve">Приволжском федеральном округе (ПФО). </w:t>
      </w:r>
    </w:p>
    <w:p w14:paraId="2E3EFF01" w14:textId="7C3CB48A" w:rsidR="00892117" w:rsidRPr="00892117" w:rsidRDefault="00892117" w:rsidP="00892117">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892117">
        <w:rPr>
          <w:rFonts w:ascii="Times New Roman" w:hAnsi="Times New Roman" w:cs="Times New Roman"/>
          <w:sz w:val="32"/>
          <w:szCs w:val="32"/>
        </w:rPr>
        <w:t xml:space="preserve">«Нарушения закона наиболее часто допускаются при реализации национальных проектов „Жилье и городская среда“, „Безопасные и качественные автомобильные дороги“, „Демография“, „Образование“, „Культура“, „Здравоохранение“», — цитирует ТАСС </w:t>
      </w:r>
      <w:r w:rsidRPr="00892117">
        <w:rPr>
          <w:rFonts w:ascii="Times New Roman" w:hAnsi="Times New Roman" w:cs="Times New Roman"/>
          <w:b/>
          <w:bCs/>
          <w:sz w:val="32"/>
          <w:szCs w:val="32"/>
        </w:rPr>
        <w:t xml:space="preserve">Николая Патрушева. </w:t>
      </w:r>
    </w:p>
    <w:p w14:paraId="5225650D" w14:textId="1C6719A2" w:rsidR="00892117" w:rsidRDefault="00892117" w:rsidP="0089211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92117">
        <w:rPr>
          <w:rFonts w:ascii="Times New Roman" w:hAnsi="Times New Roman" w:cs="Times New Roman"/>
          <w:sz w:val="32"/>
          <w:szCs w:val="32"/>
        </w:rPr>
        <w:t>По информации секретаря Совбеза в 2019 году в</w:t>
      </w:r>
      <w:r>
        <w:rPr>
          <w:rFonts w:ascii="Times New Roman" w:hAnsi="Times New Roman" w:cs="Times New Roman"/>
          <w:sz w:val="32"/>
          <w:szCs w:val="32"/>
        </w:rPr>
        <w:t xml:space="preserve"> </w:t>
      </w:r>
      <w:r w:rsidRPr="00892117">
        <w:rPr>
          <w:rFonts w:ascii="Times New Roman" w:hAnsi="Times New Roman" w:cs="Times New Roman"/>
          <w:sz w:val="32"/>
          <w:szCs w:val="32"/>
        </w:rPr>
        <w:t xml:space="preserve">ПФО в ходе реализации нацпроектов было выявлено 49 преступлений, связанных с освоением бюджетных средств, предотвращено нанесение ущерба бюджетам всех уровней на сумму более 7,5 млрд руб. </w:t>
      </w:r>
    </w:p>
    <w:p w14:paraId="7A97527F" w14:textId="77777777" w:rsidR="00892117" w:rsidRDefault="00892117" w:rsidP="0089211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92117">
        <w:rPr>
          <w:rFonts w:ascii="Times New Roman" w:hAnsi="Times New Roman" w:cs="Times New Roman"/>
          <w:sz w:val="32"/>
          <w:szCs w:val="32"/>
        </w:rPr>
        <w:t>Только по итогам I квартала текущего года было выявлено 36 преступлений в</w:t>
      </w:r>
      <w:r>
        <w:rPr>
          <w:rFonts w:ascii="Times New Roman" w:hAnsi="Times New Roman" w:cs="Times New Roman"/>
          <w:sz w:val="32"/>
          <w:szCs w:val="32"/>
        </w:rPr>
        <w:t xml:space="preserve"> </w:t>
      </w:r>
      <w:r w:rsidRPr="00892117">
        <w:rPr>
          <w:rFonts w:ascii="Times New Roman" w:hAnsi="Times New Roman" w:cs="Times New Roman"/>
          <w:sz w:val="32"/>
          <w:szCs w:val="32"/>
        </w:rPr>
        <w:t>данной сфере и</w:t>
      </w:r>
      <w:r>
        <w:rPr>
          <w:rFonts w:ascii="Times New Roman" w:hAnsi="Times New Roman" w:cs="Times New Roman"/>
          <w:sz w:val="32"/>
          <w:szCs w:val="32"/>
        </w:rPr>
        <w:t xml:space="preserve"> </w:t>
      </w:r>
      <w:r w:rsidRPr="00892117">
        <w:rPr>
          <w:rFonts w:ascii="Times New Roman" w:hAnsi="Times New Roman" w:cs="Times New Roman"/>
          <w:sz w:val="32"/>
          <w:szCs w:val="32"/>
        </w:rPr>
        <w:t>более 800</w:t>
      </w:r>
      <w:r>
        <w:rPr>
          <w:rFonts w:ascii="Times New Roman" w:hAnsi="Times New Roman" w:cs="Times New Roman"/>
          <w:sz w:val="32"/>
          <w:szCs w:val="32"/>
        </w:rPr>
        <w:t xml:space="preserve"> </w:t>
      </w:r>
      <w:r w:rsidRPr="00892117">
        <w:rPr>
          <w:rFonts w:ascii="Times New Roman" w:hAnsi="Times New Roman" w:cs="Times New Roman"/>
          <w:sz w:val="32"/>
          <w:szCs w:val="32"/>
        </w:rPr>
        <w:t xml:space="preserve">нарушений законодательства. В ходе совещания, как уточняет пресс-служба Совбеза, были рассмотрены дополнительные меры по противодействию правонарушениям в ходе реализации национальных проектов. </w:t>
      </w:r>
    </w:p>
    <w:p w14:paraId="596F1195" w14:textId="77777777" w:rsidR="00892117" w:rsidRDefault="00892117" w:rsidP="0089211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92117">
        <w:rPr>
          <w:rFonts w:ascii="Times New Roman" w:hAnsi="Times New Roman" w:cs="Times New Roman"/>
          <w:sz w:val="32"/>
          <w:szCs w:val="32"/>
        </w:rPr>
        <w:lastRenderedPageBreak/>
        <w:t xml:space="preserve">Среди них: </w:t>
      </w:r>
    </w:p>
    <w:p w14:paraId="15E193D9" w14:textId="6FCA4DFA" w:rsidR="00892117" w:rsidRPr="00892117" w:rsidRDefault="00892117" w:rsidP="00892117">
      <w:pPr>
        <w:pStyle w:val="a3"/>
        <w:numPr>
          <w:ilvl w:val="0"/>
          <w:numId w:val="27"/>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92117">
        <w:rPr>
          <w:rFonts w:ascii="Times New Roman" w:hAnsi="Times New Roman" w:cs="Times New Roman"/>
          <w:sz w:val="32"/>
          <w:szCs w:val="32"/>
        </w:rPr>
        <w:t xml:space="preserve">повышение координации действий правоохранительных, контрольно-надзорных органов, органов власти субъектов федерации и местного самоуправления; </w:t>
      </w:r>
    </w:p>
    <w:p w14:paraId="77D09475" w14:textId="763F6ADE" w:rsidR="00892117" w:rsidRPr="00892117" w:rsidRDefault="00892117" w:rsidP="00892117">
      <w:pPr>
        <w:pStyle w:val="a3"/>
        <w:numPr>
          <w:ilvl w:val="0"/>
          <w:numId w:val="27"/>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92117">
        <w:rPr>
          <w:rFonts w:ascii="Times New Roman" w:hAnsi="Times New Roman" w:cs="Times New Roman"/>
          <w:sz w:val="32"/>
          <w:szCs w:val="32"/>
        </w:rPr>
        <w:t xml:space="preserve">введение более жесткого контроля использования бюджетных средств с целью недопущения хищений средств при реализации национальных проектов; </w:t>
      </w:r>
    </w:p>
    <w:p w14:paraId="75BBC889" w14:textId="3FBD3A69" w:rsidR="00892117" w:rsidRPr="00892117" w:rsidRDefault="00892117" w:rsidP="00892117">
      <w:pPr>
        <w:pStyle w:val="a3"/>
        <w:numPr>
          <w:ilvl w:val="0"/>
          <w:numId w:val="27"/>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92117">
        <w:rPr>
          <w:rFonts w:ascii="Times New Roman" w:hAnsi="Times New Roman" w:cs="Times New Roman"/>
          <w:sz w:val="32"/>
          <w:szCs w:val="32"/>
        </w:rPr>
        <w:t xml:space="preserve">поручение межведомственным рабочим группам по противодействию правонарушениям при реализации нацпроектов усилить работу по выявлению сомнительных финансовых операций, фактов аффилированности хозяйствующих субъектов и заказчиков, а также фактов вовлечения в систему хозяйственных связей фирм-однодневок и посредников. </w:t>
      </w:r>
    </w:p>
    <w:p w14:paraId="01E1DC8C" w14:textId="3B62968D" w:rsidR="00892117" w:rsidRDefault="00892117" w:rsidP="0089211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92117">
        <w:rPr>
          <w:rFonts w:ascii="Times New Roman" w:hAnsi="Times New Roman" w:cs="Times New Roman"/>
          <w:b/>
          <w:bCs/>
          <w:sz w:val="32"/>
          <w:szCs w:val="32"/>
        </w:rPr>
        <w:t>Николай Патрушев</w:t>
      </w:r>
      <w:r w:rsidRPr="00892117">
        <w:rPr>
          <w:rFonts w:ascii="Times New Roman" w:hAnsi="Times New Roman" w:cs="Times New Roman"/>
          <w:sz w:val="32"/>
          <w:szCs w:val="32"/>
        </w:rPr>
        <w:t xml:space="preserve"> подчеркнул, что выводить экономику регионов из режима ограничений, обусловленного пандемией, необходимо «без риска для безопасности жизни и здоровья граждан». Он призвал региональные власти оказывать поддержку малому и среднему предпринимательству, решать вопросы занятости населения (не допустить снижение уровня доходов граждан), обеспечить в регионах общественно-политическую стабильность. «Взять под личный контроль реализацию решений Президента России по мерам поддержки бизнеса», — конкретизировал свои требования секретарь Совбеза. </w:t>
      </w:r>
    </w:p>
    <w:p w14:paraId="5555D69F" w14:textId="77777777" w:rsidR="00892117" w:rsidRDefault="00892117"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69A14C5" w14:textId="6BA3950F" w:rsidR="00B54D3A" w:rsidRDefault="00B54D3A"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bookmarkStart w:id="0" w:name="_Hlk40868420"/>
      <w:r w:rsidRPr="0003135B">
        <w:rPr>
          <w:rFonts w:ascii="Times New Roman" w:hAnsi="Times New Roman" w:cs="Times New Roman"/>
          <w:sz w:val="32"/>
          <w:szCs w:val="32"/>
        </w:rPr>
        <w:t>МИНСТРОЙ</w:t>
      </w:r>
    </w:p>
    <w:p w14:paraId="31C369FC" w14:textId="4FDB61E9" w:rsidR="00605EE7" w:rsidRDefault="00605EE7"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3631A82" w14:textId="7E6D8FD8" w:rsidR="00553011" w:rsidRPr="00553011" w:rsidRDefault="00553011" w:rsidP="0079176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553011">
        <w:rPr>
          <w:rFonts w:ascii="Times New Roman" w:hAnsi="Times New Roman" w:cs="Times New Roman"/>
          <w:sz w:val="32"/>
          <w:szCs w:val="32"/>
        </w:rPr>
        <w:t>22</w:t>
      </w:r>
      <w:r>
        <w:rPr>
          <w:rFonts w:ascii="Times New Roman" w:hAnsi="Times New Roman" w:cs="Times New Roman"/>
          <w:sz w:val="32"/>
          <w:szCs w:val="32"/>
        </w:rPr>
        <w:t>.05.</w:t>
      </w:r>
      <w:r w:rsidRPr="00553011">
        <w:rPr>
          <w:rFonts w:ascii="Times New Roman" w:hAnsi="Times New Roman" w:cs="Times New Roman"/>
          <w:sz w:val="32"/>
          <w:szCs w:val="32"/>
        </w:rPr>
        <w:t>2020</w:t>
      </w:r>
      <w:r w:rsidRPr="00553011">
        <w:rPr>
          <w:rFonts w:ascii="Times New Roman" w:hAnsi="Times New Roman" w:cs="Times New Roman"/>
          <w:sz w:val="32"/>
          <w:szCs w:val="32"/>
        </w:rPr>
        <w:t xml:space="preserve"> </w:t>
      </w:r>
      <w:r w:rsidRPr="00553011">
        <w:rPr>
          <w:rFonts w:ascii="Times New Roman" w:hAnsi="Times New Roman" w:cs="Times New Roman"/>
          <w:sz w:val="32"/>
          <w:szCs w:val="32"/>
        </w:rPr>
        <w:t>ТАСС</w:t>
      </w:r>
      <w:r w:rsidRPr="00553011">
        <w:rPr>
          <w:rFonts w:ascii="Times New Roman" w:hAnsi="Times New Roman" w:cs="Times New Roman"/>
          <w:sz w:val="32"/>
          <w:szCs w:val="32"/>
        </w:rPr>
        <w:t xml:space="preserve"> </w:t>
      </w:r>
      <w:r w:rsidRPr="00553011">
        <w:rPr>
          <w:rFonts w:ascii="Times New Roman" w:hAnsi="Times New Roman" w:cs="Times New Roman"/>
          <w:b/>
          <w:bCs/>
          <w:sz w:val="32"/>
          <w:szCs w:val="32"/>
        </w:rPr>
        <w:t xml:space="preserve">Минстрой предложил ускорить оформление </w:t>
      </w:r>
      <w:proofErr w:type="spellStart"/>
      <w:r w:rsidRPr="00553011">
        <w:rPr>
          <w:rFonts w:ascii="Times New Roman" w:hAnsi="Times New Roman" w:cs="Times New Roman"/>
          <w:b/>
          <w:bCs/>
          <w:sz w:val="32"/>
          <w:szCs w:val="32"/>
        </w:rPr>
        <w:t>техсвидетельств</w:t>
      </w:r>
      <w:proofErr w:type="spellEnd"/>
      <w:r w:rsidRPr="00553011">
        <w:rPr>
          <w:rFonts w:ascii="Times New Roman" w:hAnsi="Times New Roman" w:cs="Times New Roman"/>
          <w:b/>
          <w:bCs/>
          <w:sz w:val="32"/>
          <w:szCs w:val="32"/>
        </w:rPr>
        <w:t> </w:t>
      </w:r>
    </w:p>
    <w:p w14:paraId="0797F9A7" w14:textId="4C3449BA" w:rsidR="00553011" w:rsidRP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Минстрой России предложил сделать быстрой и прозрачной процедуру оформления технических свидетельств, которые разрешают применение новой продукции в строительстве. Для этого разработан проект постановления правительства, сообщила в пятницу пресс-служба министерства.</w:t>
      </w:r>
    </w:p>
    <w:p w14:paraId="6C512F24" w14:textId="77777777" w:rsidR="00553011" w:rsidRP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lastRenderedPageBreak/>
        <w:t xml:space="preserve">"Разработанные изменения существенно ускоряют и упорядочивают процедуры подтверждения пригодности новой продукции для применения в строительстве и, чего никогда не было, обеспечивают открытый доступ к информации о выданных технических свидетельствах для всех участников градостроительной деятельности", — приводятся в сообщении слова замглавы Минстроя </w:t>
      </w:r>
      <w:r w:rsidRPr="00553011">
        <w:rPr>
          <w:rFonts w:ascii="Times New Roman" w:hAnsi="Times New Roman" w:cs="Times New Roman"/>
          <w:b/>
          <w:bCs/>
          <w:sz w:val="32"/>
          <w:szCs w:val="32"/>
        </w:rPr>
        <w:t>Дмитрия Волкова.</w:t>
      </w:r>
    </w:p>
    <w:p w14:paraId="5EA07ADD" w14:textId="77777777" w:rsidR="00553011" w:rsidRP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Проект постановления предусматривает, что заявка о подтверждении пригодности новой продукции предоставляется напрямую в Министерство строительства и ЖКХ России. Таким образом, больше будут не нужны длинные цепочки согласований заявки, на что уходили месяцы. С принятием проекта постановления срок рассмотрения заявки не будет превышать пяти рабочих дней.</w:t>
      </w:r>
    </w:p>
    <w:p w14:paraId="4D965703" w14:textId="77777777" w:rsidR="00553011" w:rsidRP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Сведения о новой продукции, пригодность которой подтверждена, включая техническое свидетельство, будут размещаться в реестре в открытом доступе.</w:t>
      </w:r>
    </w:p>
    <w:p w14:paraId="2E481005" w14:textId="0CFD52F1" w:rsid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53011">
        <w:rPr>
          <w:rFonts w:ascii="Times New Roman" w:hAnsi="Times New Roman" w:cs="Times New Roman"/>
          <w:sz w:val="32"/>
          <w:szCs w:val="32"/>
        </w:rPr>
        <w:t>"Техническое свидетельство — хороший инструмент быстрого вывода новой продукции на строительный рынок при обеспечении безопасности зданий и сооружений. К примеру, это позволило оперативно применить такие новые материалы, как вентилируемые фасадные системы с облицовкой из </w:t>
      </w:r>
      <w:proofErr w:type="spellStart"/>
      <w:r w:rsidRPr="00553011">
        <w:rPr>
          <w:rFonts w:ascii="Times New Roman" w:hAnsi="Times New Roman" w:cs="Times New Roman"/>
          <w:sz w:val="32"/>
          <w:szCs w:val="32"/>
        </w:rPr>
        <w:t>стеклофибробетона</w:t>
      </w:r>
      <w:proofErr w:type="spellEnd"/>
      <w:r w:rsidRPr="00553011">
        <w:rPr>
          <w:rFonts w:ascii="Times New Roman" w:hAnsi="Times New Roman" w:cs="Times New Roman"/>
          <w:sz w:val="32"/>
          <w:szCs w:val="32"/>
        </w:rPr>
        <w:t xml:space="preserve"> для объектов парка «Зарядье» и Дворца водных видов спорта Лужники", — добавил Волков. </w:t>
      </w:r>
    </w:p>
    <w:p w14:paraId="13AB911B" w14:textId="77777777" w:rsidR="00553011" w:rsidRDefault="00553011" w:rsidP="0055301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FC15874" w14:textId="4039C780" w:rsidR="00D04439" w:rsidRPr="00D04439" w:rsidRDefault="00D04439" w:rsidP="00D0443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21.05.2020 </w:t>
      </w:r>
      <w:r w:rsidRPr="00D04439">
        <w:rPr>
          <w:rFonts w:ascii="Times New Roman" w:hAnsi="Times New Roman" w:cs="Times New Roman"/>
          <w:sz w:val="32"/>
          <w:szCs w:val="32"/>
        </w:rPr>
        <w:t>"Рамблер"</w:t>
      </w:r>
      <w:r>
        <w:rPr>
          <w:rFonts w:ascii="Times New Roman" w:hAnsi="Times New Roman" w:cs="Times New Roman"/>
          <w:sz w:val="32"/>
          <w:szCs w:val="32"/>
        </w:rPr>
        <w:t xml:space="preserve">. </w:t>
      </w:r>
      <w:r w:rsidRPr="00D04439">
        <w:rPr>
          <w:rFonts w:ascii="Times New Roman" w:hAnsi="Times New Roman" w:cs="Times New Roman"/>
          <w:b/>
          <w:bCs/>
          <w:sz w:val="32"/>
          <w:szCs w:val="32"/>
        </w:rPr>
        <w:t>Минстрой предлагает установить единый стандарт выдачи градостроительных планов участков </w:t>
      </w:r>
    </w:p>
    <w:p w14:paraId="17B28CE9" w14:textId="77777777" w:rsidR="00D04439" w:rsidRPr="00D04439" w:rsidRDefault="00D04439" w:rsidP="00D044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04439">
        <w:rPr>
          <w:rFonts w:ascii="Times New Roman" w:hAnsi="Times New Roman" w:cs="Times New Roman"/>
          <w:sz w:val="32"/>
          <w:szCs w:val="32"/>
        </w:rPr>
        <w:t>Минстрой России разработал проект постановления Правительства о едином стандарте предоставления государственной или муниципальной услуги по выдаче градостроительных планов земельных участков. Документ опубликован на федеральном портале проектов нормативных правовых актов.</w:t>
      </w:r>
    </w:p>
    <w:p w14:paraId="37D48450" w14:textId="77777777" w:rsidR="00D04439" w:rsidRPr="00D04439" w:rsidRDefault="00D04439" w:rsidP="00D044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04439">
        <w:rPr>
          <w:rFonts w:ascii="Times New Roman" w:hAnsi="Times New Roman" w:cs="Times New Roman"/>
          <w:sz w:val="32"/>
          <w:szCs w:val="32"/>
        </w:rPr>
        <w:t>Согласно проекту, получить такую услугу могут физлица, в том числе индивидуальные предприниматели, или юридические лица — собственники или владельцы земельных участков.</w:t>
      </w:r>
    </w:p>
    <w:p w14:paraId="2F837B39" w14:textId="77777777" w:rsidR="00D04439" w:rsidRPr="00D04439" w:rsidRDefault="00D04439" w:rsidP="00D044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04439">
        <w:rPr>
          <w:rFonts w:ascii="Times New Roman" w:hAnsi="Times New Roman" w:cs="Times New Roman"/>
          <w:sz w:val="32"/>
          <w:szCs w:val="32"/>
        </w:rPr>
        <w:lastRenderedPageBreak/>
        <w:t>Градостроительные планы будут выдаваться в электронной форме через портал госуслуг, государственные информационные системы регионов и так далее. Кроме того, эту услугу можно будет получить и через многофункциональные центры (МФЦ). Срок выдачи плана должен составлять максимум 14 рабочих дней с момента получения соответствующего запроса.</w:t>
      </w:r>
    </w:p>
    <w:p w14:paraId="621B0EE6" w14:textId="77777777" w:rsidR="00D04439" w:rsidRPr="00D04439" w:rsidRDefault="00D04439" w:rsidP="00D044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04439">
        <w:rPr>
          <w:rFonts w:ascii="Times New Roman" w:hAnsi="Times New Roman" w:cs="Times New Roman"/>
          <w:sz w:val="32"/>
          <w:szCs w:val="32"/>
        </w:rPr>
        <w:t>В сводном отчёте к проекту отмечается, что принятие документа позволит, в частности, «установить единый стандарт предоставления государственной (муниципальной) услуги по выдаче градостроительного плана земельного участка» в связи с совершенствованием механизмов господдержки строительства и снижением административной нагрузки на застройщиков.</w:t>
      </w:r>
    </w:p>
    <w:p w14:paraId="235DB2AB" w14:textId="5B40D771" w:rsidR="00D04439" w:rsidRDefault="00D04439" w:rsidP="00D044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04439">
        <w:rPr>
          <w:rFonts w:ascii="Times New Roman" w:hAnsi="Times New Roman" w:cs="Times New Roman"/>
          <w:sz w:val="32"/>
          <w:szCs w:val="32"/>
        </w:rPr>
        <w:t xml:space="preserve">В Минстрое отметили, что сейчас законодательство не содержит единых требований по выдаче такого плана, а также единой формы подачи документов застройщиком. </w:t>
      </w:r>
    </w:p>
    <w:p w14:paraId="6195EE14" w14:textId="77777777" w:rsidR="00553011" w:rsidRDefault="00553011" w:rsidP="00D044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4A44AF4" w14:textId="0B53A8F3" w:rsidR="009617F5" w:rsidRPr="009617F5" w:rsidRDefault="009617F5" w:rsidP="009617F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21.05.2020 </w:t>
      </w:r>
      <w:r w:rsidRPr="009617F5">
        <w:rPr>
          <w:rFonts w:ascii="Times New Roman" w:hAnsi="Times New Roman" w:cs="Times New Roman"/>
          <w:sz w:val="32"/>
          <w:szCs w:val="32"/>
        </w:rPr>
        <w:t>Российская Газета</w:t>
      </w:r>
      <w:r>
        <w:rPr>
          <w:rFonts w:ascii="Times New Roman" w:hAnsi="Times New Roman" w:cs="Times New Roman"/>
          <w:sz w:val="32"/>
          <w:szCs w:val="32"/>
        </w:rPr>
        <w:t xml:space="preserve">. </w:t>
      </w:r>
      <w:r w:rsidRPr="009617F5">
        <w:rPr>
          <w:rFonts w:ascii="Times New Roman" w:hAnsi="Times New Roman" w:cs="Times New Roman"/>
          <w:b/>
          <w:bCs/>
          <w:sz w:val="32"/>
          <w:szCs w:val="32"/>
        </w:rPr>
        <w:t>Как работает программа льготной ипотеки в новостройках </w:t>
      </w:r>
    </w:p>
    <w:p w14:paraId="46D84430" w14:textId="5DAF4364" w:rsidR="009617F5" w:rsidRP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17F5">
        <w:rPr>
          <w:rFonts w:ascii="Times New Roman" w:hAnsi="Times New Roman" w:cs="Times New Roman"/>
          <w:sz w:val="32"/>
          <w:szCs w:val="32"/>
        </w:rPr>
        <w:t>Небывало низкой ставкой по ипотеке могут воспользоваться сейчас покупатели квартир в новостройках. Правительство для поддержки населения и строительной отрасли субсидирует ставку до 6,5%. Оформить такую ипотеку можно до 1 ноября. На субсидирование процентов банкам бюджет готов потратить 6 млрд рублей в этом году и</w:t>
      </w:r>
      <w:r>
        <w:rPr>
          <w:rFonts w:ascii="Times New Roman" w:hAnsi="Times New Roman" w:cs="Times New Roman"/>
          <w:sz w:val="32"/>
          <w:szCs w:val="32"/>
        </w:rPr>
        <w:t xml:space="preserve"> </w:t>
      </w:r>
      <w:r w:rsidRPr="009617F5">
        <w:rPr>
          <w:rFonts w:ascii="Times New Roman" w:hAnsi="Times New Roman" w:cs="Times New Roman"/>
          <w:sz w:val="32"/>
          <w:szCs w:val="32"/>
        </w:rPr>
        <w:t>до</w:t>
      </w:r>
      <w:r>
        <w:rPr>
          <w:rFonts w:ascii="Times New Roman" w:hAnsi="Times New Roman" w:cs="Times New Roman"/>
          <w:sz w:val="32"/>
          <w:szCs w:val="32"/>
        </w:rPr>
        <w:t xml:space="preserve"> </w:t>
      </w:r>
      <w:r w:rsidRPr="009617F5">
        <w:rPr>
          <w:rFonts w:ascii="Times New Roman" w:hAnsi="Times New Roman" w:cs="Times New Roman"/>
          <w:sz w:val="32"/>
          <w:szCs w:val="32"/>
        </w:rPr>
        <w:t>80 млрд рублей в</w:t>
      </w:r>
      <w:r>
        <w:rPr>
          <w:rFonts w:ascii="Times New Roman" w:hAnsi="Times New Roman" w:cs="Times New Roman"/>
          <w:sz w:val="32"/>
          <w:szCs w:val="32"/>
        </w:rPr>
        <w:t xml:space="preserve"> </w:t>
      </w:r>
      <w:r w:rsidRPr="009617F5">
        <w:rPr>
          <w:rFonts w:ascii="Times New Roman" w:hAnsi="Times New Roman" w:cs="Times New Roman"/>
          <w:sz w:val="32"/>
          <w:szCs w:val="32"/>
        </w:rPr>
        <w:t>целом. Ставка будет субсидироваться весь срок кредита.</w:t>
      </w:r>
    </w:p>
    <w:p w14:paraId="71BCD321" w14:textId="4625CD5D" w:rsidR="009617F5" w:rsidRP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17F5">
        <w:rPr>
          <w:rFonts w:ascii="Times New Roman" w:hAnsi="Times New Roman" w:cs="Times New Roman"/>
          <w:sz w:val="32"/>
          <w:szCs w:val="32"/>
        </w:rPr>
        <w:t xml:space="preserve">В некоторых банках минимальная ставка еще ниже 6,5%. Так, она составляет </w:t>
      </w:r>
      <w:r w:rsidRPr="009617F5">
        <w:rPr>
          <w:rFonts w:ascii="Times New Roman" w:hAnsi="Times New Roman" w:cs="Times New Roman"/>
          <w:sz w:val="32"/>
          <w:szCs w:val="32"/>
          <w:u w:val="single"/>
        </w:rPr>
        <w:t xml:space="preserve">6,1% в Сбербанке, 6% в Промсвязьбанке, 6,25% в банке «Открытие», 6,3% в </w:t>
      </w:r>
      <w:proofErr w:type="spellStart"/>
      <w:r w:rsidRPr="009617F5">
        <w:rPr>
          <w:rFonts w:ascii="Times New Roman" w:hAnsi="Times New Roman" w:cs="Times New Roman"/>
          <w:sz w:val="32"/>
          <w:szCs w:val="32"/>
          <w:u w:val="single"/>
        </w:rPr>
        <w:t>Россельхозбанке</w:t>
      </w:r>
      <w:proofErr w:type="spellEnd"/>
      <w:r w:rsidRPr="009617F5">
        <w:rPr>
          <w:rFonts w:ascii="Times New Roman" w:hAnsi="Times New Roman" w:cs="Times New Roman"/>
          <w:sz w:val="32"/>
          <w:szCs w:val="32"/>
          <w:u w:val="single"/>
        </w:rPr>
        <w:t>.</w:t>
      </w:r>
      <w:r w:rsidRPr="009617F5">
        <w:rPr>
          <w:rFonts w:ascii="Times New Roman" w:hAnsi="Times New Roman" w:cs="Times New Roman"/>
          <w:sz w:val="32"/>
          <w:szCs w:val="32"/>
        </w:rPr>
        <w:t xml:space="preserve"> Всего заявки на участие в программе подали </w:t>
      </w:r>
      <w:r w:rsidRPr="009617F5">
        <w:rPr>
          <w:rFonts w:ascii="Times New Roman" w:hAnsi="Times New Roman" w:cs="Times New Roman"/>
          <w:b/>
          <w:bCs/>
          <w:sz w:val="32"/>
          <w:szCs w:val="32"/>
        </w:rPr>
        <w:t>54</w:t>
      </w:r>
      <w:r w:rsidRPr="009617F5">
        <w:rPr>
          <w:rFonts w:ascii="Times New Roman" w:hAnsi="Times New Roman" w:cs="Times New Roman"/>
          <w:sz w:val="32"/>
          <w:szCs w:val="32"/>
        </w:rPr>
        <w:t> банка.</w:t>
      </w:r>
    </w:p>
    <w:p w14:paraId="39BD4574" w14:textId="77777777" w:rsidR="009617F5" w:rsidRP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17F5">
        <w:rPr>
          <w:rFonts w:ascii="Times New Roman" w:hAnsi="Times New Roman" w:cs="Times New Roman"/>
          <w:sz w:val="32"/>
          <w:szCs w:val="32"/>
        </w:rPr>
        <w:t xml:space="preserve">Потенциальными заемщиками подано уже почти 70 тысяч заявок на льготную ипотеку, сообщает ДОМ.РФ. Одобрено 48,2 тысячи заявок, выдано 10,2 тысячи кредитов на 26,5 млрд рублей. Предполагается, что до 1 ноября в рамках программы будет выдано 247 тысяч кредитов на 740 млрд рублей. Это создаст дополнительный спрос на жилье общей </w:t>
      </w:r>
      <w:r w:rsidRPr="009617F5">
        <w:rPr>
          <w:rFonts w:ascii="Times New Roman" w:hAnsi="Times New Roman" w:cs="Times New Roman"/>
          <w:sz w:val="32"/>
          <w:szCs w:val="32"/>
        </w:rPr>
        <w:lastRenderedPageBreak/>
        <w:t>площадью около 15 млн кв. метров. Всего в отрасль будет привлечено около 1 трлн рублей банковской системы и граждан. Причем более трети из них вернутся в дальнейшем в бюджет в виде налогов, говорит руководитель аналитического центра ДОМ.РФ Михаил Гольдберг.</w:t>
      </w:r>
    </w:p>
    <w:p w14:paraId="2D1E49AF" w14:textId="77777777" w:rsidR="009617F5" w:rsidRP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17F5">
        <w:rPr>
          <w:rFonts w:ascii="Times New Roman" w:hAnsi="Times New Roman" w:cs="Times New Roman"/>
          <w:sz w:val="32"/>
          <w:szCs w:val="32"/>
        </w:rPr>
        <w:t>Как отмечает ДОМ.РФ, к середине мая ставки по ипотеке в целом начали снижаться. Средняя ставка по кредитам на новостройки в крупнейших банках составила 8,59%, по кредитам на готовое жилье — 8,86%. Ожидается, что снижение средней ставки продолжится, и с учетом других ипотечных программ с госучастием ("Семейной" и «Дальневосточной» ипотеки) она достигнет 6,9%. При этом из-за разницы между ставками на первичном и вторичном рынках жилья россияне будут проявлять больший интерес к новостройкам.</w:t>
      </w:r>
    </w:p>
    <w:p w14:paraId="32A471D9" w14:textId="0AD79D93" w:rsid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17F5">
        <w:rPr>
          <w:rFonts w:ascii="Times New Roman" w:hAnsi="Times New Roman" w:cs="Times New Roman"/>
          <w:sz w:val="32"/>
          <w:szCs w:val="32"/>
        </w:rPr>
        <w:t xml:space="preserve">Как подчеркнул и.о. главы минстроя </w:t>
      </w:r>
      <w:r w:rsidRPr="009617F5">
        <w:rPr>
          <w:rFonts w:ascii="Times New Roman" w:hAnsi="Times New Roman" w:cs="Times New Roman"/>
          <w:b/>
          <w:bCs/>
          <w:sz w:val="32"/>
          <w:szCs w:val="32"/>
        </w:rPr>
        <w:t>Никита Стасишин</w:t>
      </w:r>
      <w:r w:rsidRPr="009617F5">
        <w:rPr>
          <w:rFonts w:ascii="Times New Roman" w:hAnsi="Times New Roman" w:cs="Times New Roman"/>
          <w:sz w:val="32"/>
          <w:szCs w:val="32"/>
        </w:rPr>
        <w:t xml:space="preserve">, сейчас баланс цены квадратного метра и стоимости ипотеки «абсолютно уникален»: «Я считаю, что сегодня лучшее время покупать квартиры». </w:t>
      </w:r>
    </w:p>
    <w:p w14:paraId="2DCC71EE" w14:textId="77777777" w:rsidR="009617F5" w:rsidRDefault="009617F5"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87C6EFA" w14:textId="1CCFD13D" w:rsidR="00E94305" w:rsidRPr="00E94305" w:rsidRDefault="0023190A" w:rsidP="0023190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E94305">
        <w:rPr>
          <w:rFonts w:ascii="Times New Roman" w:hAnsi="Times New Roman" w:cs="Times New Roman"/>
          <w:sz w:val="32"/>
          <w:szCs w:val="32"/>
        </w:rPr>
        <w:t>19</w:t>
      </w:r>
      <w:r>
        <w:rPr>
          <w:rFonts w:ascii="Times New Roman" w:hAnsi="Times New Roman" w:cs="Times New Roman"/>
          <w:sz w:val="32"/>
          <w:szCs w:val="32"/>
        </w:rPr>
        <w:t>.05.2020</w:t>
      </w:r>
      <w:r w:rsidRPr="00E94305">
        <w:rPr>
          <w:rFonts w:ascii="Times New Roman" w:hAnsi="Times New Roman" w:cs="Times New Roman"/>
          <w:sz w:val="32"/>
          <w:szCs w:val="32"/>
        </w:rPr>
        <w:t xml:space="preserve"> ТАСС. </w:t>
      </w:r>
      <w:r w:rsidR="00E94305" w:rsidRPr="00D04439">
        <w:rPr>
          <w:rFonts w:ascii="Times New Roman" w:hAnsi="Times New Roman" w:cs="Times New Roman"/>
          <w:b/>
          <w:bCs/>
          <w:sz w:val="32"/>
          <w:szCs w:val="32"/>
        </w:rPr>
        <w:t>Минстрой на треть сократит количество требований к строительству</w:t>
      </w:r>
    </w:p>
    <w:p w14:paraId="173C57DF" w14:textId="0B57FD79" w:rsidR="00E94305" w:rsidRPr="0023190A" w:rsidRDefault="00E94305" w:rsidP="00E94305">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E94305">
        <w:rPr>
          <w:rFonts w:ascii="Times New Roman" w:hAnsi="Times New Roman" w:cs="Times New Roman"/>
          <w:sz w:val="32"/>
          <w:szCs w:val="32"/>
        </w:rPr>
        <w:t xml:space="preserve">Минстрой России разработал изменения в перечень обязательных требований при строительстве, что приведет к уменьшению их количества на 30%, сообщил во вторник первый заместитель министра строительства и ЖКХ </w:t>
      </w:r>
      <w:r w:rsidRPr="0023190A">
        <w:rPr>
          <w:rFonts w:ascii="Times New Roman" w:hAnsi="Times New Roman" w:cs="Times New Roman"/>
          <w:b/>
          <w:bCs/>
          <w:sz w:val="32"/>
          <w:szCs w:val="32"/>
        </w:rPr>
        <w:t>Ирек Файзуллин.</w:t>
      </w:r>
    </w:p>
    <w:p w14:paraId="0103BEE3" w14:textId="3263D10B" w:rsidR="00E94305" w:rsidRPr="0023190A" w:rsidRDefault="00E94305" w:rsidP="00E94305">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E94305">
        <w:rPr>
          <w:rFonts w:ascii="Times New Roman" w:hAnsi="Times New Roman" w:cs="Times New Roman"/>
          <w:sz w:val="32"/>
          <w:szCs w:val="32"/>
        </w:rPr>
        <w:t>Ранее президент России Владимир Путин</w:t>
      </w:r>
      <w:r w:rsidR="0023190A">
        <w:rPr>
          <w:rFonts w:ascii="Times New Roman" w:hAnsi="Times New Roman" w:cs="Times New Roman"/>
          <w:sz w:val="32"/>
          <w:szCs w:val="32"/>
        </w:rPr>
        <w:t xml:space="preserve"> </w:t>
      </w:r>
      <w:hyperlink r:id="rId22" w:tgtFrame="_blank" w:history="1">
        <w:r w:rsidRPr="00E94305">
          <w:rPr>
            <w:rFonts w:ascii="Times New Roman" w:hAnsi="Times New Roman" w:cs="Times New Roman"/>
            <w:sz w:val="32"/>
            <w:szCs w:val="32"/>
          </w:rPr>
          <w:t>потребовал</w:t>
        </w:r>
      </w:hyperlink>
      <w:r w:rsidR="0023190A">
        <w:rPr>
          <w:rFonts w:ascii="Times New Roman" w:hAnsi="Times New Roman" w:cs="Times New Roman"/>
          <w:sz w:val="32"/>
          <w:szCs w:val="32"/>
        </w:rPr>
        <w:t xml:space="preserve"> </w:t>
      </w:r>
      <w:r w:rsidRPr="00E94305">
        <w:rPr>
          <w:rFonts w:ascii="Times New Roman" w:hAnsi="Times New Roman" w:cs="Times New Roman"/>
          <w:sz w:val="32"/>
          <w:szCs w:val="32"/>
        </w:rPr>
        <w:t xml:space="preserve">от правительства навести порядок в ведении строительной документации, чтобы не давать возможность затягивать сроки сооружения различных объектов. Глава государства добавил, что нужно </w:t>
      </w:r>
      <w:r w:rsidRPr="0023190A">
        <w:rPr>
          <w:rFonts w:ascii="Times New Roman" w:hAnsi="Times New Roman" w:cs="Times New Roman"/>
          <w:b/>
          <w:bCs/>
          <w:sz w:val="32"/>
          <w:szCs w:val="32"/>
        </w:rPr>
        <w:t>"зачистить" "всякие СНИПы, "хрипы" и примазавшихся к этому виду деятельности квазиучастников процесса".</w:t>
      </w:r>
    </w:p>
    <w:p w14:paraId="07BEB8C6" w14:textId="77777777" w:rsidR="00E94305" w:rsidRPr="00E94305" w:rsidRDefault="00E94305" w:rsidP="00E9430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94305">
        <w:rPr>
          <w:rFonts w:ascii="Times New Roman" w:hAnsi="Times New Roman" w:cs="Times New Roman"/>
          <w:sz w:val="32"/>
          <w:szCs w:val="32"/>
        </w:rPr>
        <w:t xml:space="preserve">"Вопрос снижения количества требований, необходимых для начала строительства объектов прорабатывается нами давно. Это будет способствовать эффективной работе всей отрасли. Сегодня такая задача поставлена президентом страны, поэтому работу в этом направлении нужно усилить. Минстроем уже разработаны изменения в перечень </w:t>
      </w:r>
      <w:r w:rsidRPr="00E94305">
        <w:rPr>
          <w:rFonts w:ascii="Times New Roman" w:hAnsi="Times New Roman" w:cs="Times New Roman"/>
          <w:sz w:val="32"/>
          <w:szCs w:val="32"/>
        </w:rPr>
        <w:lastRenderedPageBreak/>
        <w:t xml:space="preserve">обязательных требований, в итоге их количество должно уменьшиться на 30%", - привела пресс-служба Минстроя слова </w:t>
      </w:r>
      <w:r w:rsidRPr="0023190A">
        <w:rPr>
          <w:rFonts w:ascii="Times New Roman" w:hAnsi="Times New Roman" w:cs="Times New Roman"/>
          <w:b/>
          <w:bCs/>
          <w:sz w:val="32"/>
          <w:szCs w:val="32"/>
        </w:rPr>
        <w:t>Файзуллина.</w:t>
      </w:r>
    </w:p>
    <w:p w14:paraId="3AC34126" w14:textId="77777777" w:rsidR="00E94305" w:rsidRPr="00E94305" w:rsidRDefault="00E94305" w:rsidP="00E9430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190A">
        <w:rPr>
          <w:rFonts w:ascii="Times New Roman" w:hAnsi="Times New Roman" w:cs="Times New Roman"/>
          <w:b/>
          <w:bCs/>
          <w:sz w:val="32"/>
          <w:szCs w:val="32"/>
        </w:rPr>
        <w:t>В частности, Минстрой предлагает</w:t>
      </w:r>
      <w:r w:rsidRPr="00E94305">
        <w:rPr>
          <w:rFonts w:ascii="Times New Roman" w:hAnsi="Times New Roman" w:cs="Times New Roman"/>
          <w:sz w:val="32"/>
          <w:szCs w:val="32"/>
        </w:rPr>
        <w:t xml:space="preserve"> сформировать единый перечень национальных стандартов и сводов правил, при применении которых на добровольной основе будут соблюдены требования технического регламента о безопасности зданий и сооружений. Кроме того, предлагается устанавливать требования к разработке специальных технических условий (СТУ) только в случае реконструкции объекта капитального строительства и отступления от обязательных строительных норм.</w:t>
      </w:r>
    </w:p>
    <w:p w14:paraId="03D0BC39" w14:textId="77777777" w:rsidR="00C2491F" w:rsidRPr="00C2491F" w:rsidRDefault="00C2491F" w:rsidP="00C2491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2491F">
        <w:rPr>
          <w:rFonts w:ascii="Times New Roman" w:hAnsi="Times New Roman" w:cs="Times New Roman"/>
          <w:sz w:val="32"/>
          <w:szCs w:val="32"/>
        </w:rPr>
        <w:t>Файзуллин также отметил, что необходимо устранить ограничения по применению новых технологий в строительстве. "Мы должны идти в ногу со временем, на сегодняшний день есть компании, которые патентуют новые технологии в строительстве, новые стройматериалы. Наше предложение - установить право таких организаций - правообладателей новых технологий разрабатывать нормативно-технические документы добровольного применения по собственной инициативе и представлять их в Минстрой России на утверждение, а Минстрою России установить обязанность их рассматривать и принимать по ним решения в установленные сроки", - сказал первый замминистра.</w:t>
      </w:r>
    </w:p>
    <w:p w14:paraId="79D19498" w14:textId="77777777" w:rsidR="00C2491F" w:rsidRPr="00C2491F" w:rsidRDefault="00C2491F" w:rsidP="00C2491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2491F">
        <w:rPr>
          <w:rFonts w:ascii="Times New Roman" w:hAnsi="Times New Roman" w:cs="Times New Roman"/>
          <w:sz w:val="32"/>
          <w:szCs w:val="32"/>
        </w:rPr>
        <w:t>Он добавил, что должна быть повышена роль и ответственность организаций, которые проводят экспертизу проектной документации, а также повышено качество государственного строительного надзора. В частности, предлагается в обязательном порядке проводить строительный контроль объектов, которые возводятся по нацпроектам.</w:t>
      </w:r>
    </w:p>
    <w:p w14:paraId="1C16CBE5" w14:textId="77777777" w:rsidR="00C2491F" w:rsidRDefault="00C2491F"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4C7FAAA" w14:textId="0F1DB415" w:rsidR="00A814F5" w:rsidRPr="00912913" w:rsidRDefault="001508A0" w:rsidP="0091291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hyperlink r:id="rId23" w:history="1">
        <w:r w:rsidR="00912913" w:rsidRPr="00912913">
          <w:rPr>
            <w:rFonts w:ascii="Times New Roman" w:hAnsi="Times New Roman" w:cs="Times New Roman"/>
            <w:sz w:val="32"/>
            <w:szCs w:val="32"/>
          </w:rPr>
          <w:t>19.05.2020</w:t>
        </w:r>
      </w:hyperlink>
      <w:r w:rsidR="00912913">
        <w:rPr>
          <w:rFonts w:ascii="Times New Roman" w:hAnsi="Times New Roman" w:cs="Times New Roman"/>
          <w:sz w:val="32"/>
          <w:szCs w:val="32"/>
        </w:rPr>
        <w:t xml:space="preserve"> </w:t>
      </w:r>
      <w:r w:rsidR="00912913" w:rsidRPr="00912913">
        <w:rPr>
          <w:rFonts w:ascii="Times New Roman" w:hAnsi="Times New Roman" w:cs="Times New Roman"/>
          <w:sz w:val="32"/>
          <w:szCs w:val="32"/>
        </w:rPr>
        <w:t>РИА Новости</w:t>
      </w:r>
      <w:r w:rsidR="00912913">
        <w:rPr>
          <w:rFonts w:ascii="Times New Roman" w:hAnsi="Times New Roman" w:cs="Times New Roman"/>
          <w:sz w:val="32"/>
          <w:szCs w:val="32"/>
        </w:rPr>
        <w:t>.</w:t>
      </w:r>
      <w:r w:rsidR="00912913" w:rsidRPr="00912913">
        <w:rPr>
          <w:rFonts w:ascii="Times New Roman" w:hAnsi="Times New Roman" w:cs="Times New Roman"/>
          <w:sz w:val="32"/>
          <w:szCs w:val="32"/>
        </w:rPr>
        <w:t xml:space="preserve"> </w:t>
      </w:r>
      <w:r w:rsidR="00A814F5" w:rsidRPr="00912913">
        <w:rPr>
          <w:rFonts w:ascii="Times New Roman" w:hAnsi="Times New Roman" w:cs="Times New Roman"/>
          <w:b/>
          <w:bCs/>
          <w:sz w:val="32"/>
          <w:szCs w:val="32"/>
        </w:rPr>
        <w:t>Минстрой анонсировал "революционные" меры господдержки стройотрасли</w:t>
      </w:r>
    </w:p>
    <w:p w14:paraId="081D4E4E" w14:textId="2F007AC2" w:rsidR="00A814F5" w:rsidRPr="00912913" w:rsidRDefault="00A814F5" w:rsidP="00912913">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912913">
        <w:rPr>
          <w:rFonts w:ascii="Times New Roman" w:hAnsi="Times New Roman" w:cs="Times New Roman"/>
          <w:sz w:val="32"/>
          <w:szCs w:val="32"/>
        </w:rPr>
        <w:t>Во втором пакете мер государственной поддержки строительной отрасли будут "достаточно революционные" меры, заявил на онлайн-конференции "Коммерсанта" исполняющий обязанности министра строительства и ЖКХ России </w:t>
      </w:r>
      <w:hyperlink r:id="rId24" w:tgtFrame="_blank" w:history="1">
        <w:r w:rsidRPr="00912913">
          <w:rPr>
            <w:rFonts w:ascii="Times New Roman" w:hAnsi="Times New Roman" w:cs="Times New Roman"/>
            <w:b/>
            <w:bCs/>
            <w:sz w:val="32"/>
            <w:szCs w:val="32"/>
          </w:rPr>
          <w:t>Никита Стасишин</w:t>
        </w:r>
      </w:hyperlink>
      <w:r w:rsidRPr="00912913">
        <w:rPr>
          <w:rFonts w:ascii="Times New Roman" w:hAnsi="Times New Roman" w:cs="Times New Roman"/>
          <w:b/>
          <w:bCs/>
          <w:sz w:val="32"/>
          <w:szCs w:val="32"/>
        </w:rPr>
        <w:t>.</w:t>
      </w:r>
    </w:p>
    <w:p w14:paraId="6751C892" w14:textId="77777777" w:rsidR="00A814F5" w:rsidRPr="00912913" w:rsidRDefault="00A814F5" w:rsidP="009129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12913">
        <w:rPr>
          <w:rFonts w:ascii="Times New Roman" w:hAnsi="Times New Roman" w:cs="Times New Roman"/>
          <w:b/>
          <w:bCs/>
          <w:sz w:val="32"/>
          <w:szCs w:val="32"/>
        </w:rPr>
        <w:lastRenderedPageBreak/>
        <w:t>Стасишин</w:t>
      </w:r>
      <w:r w:rsidRPr="00912913">
        <w:rPr>
          <w:rFonts w:ascii="Times New Roman" w:hAnsi="Times New Roman" w:cs="Times New Roman"/>
          <w:sz w:val="32"/>
          <w:szCs w:val="32"/>
        </w:rPr>
        <w:t xml:space="preserve"> напомнил, что в настоящее время готовится второй пакет мер господдержки строительной отрасли.</w:t>
      </w:r>
    </w:p>
    <w:p w14:paraId="478878C2" w14:textId="77777777" w:rsidR="00A814F5" w:rsidRPr="00912913" w:rsidRDefault="00A814F5" w:rsidP="00912913">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912913">
        <w:rPr>
          <w:rFonts w:ascii="Times New Roman" w:hAnsi="Times New Roman" w:cs="Times New Roman"/>
          <w:sz w:val="32"/>
          <w:szCs w:val="32"/>
        </w:rPr>
        <w:t xml:space="preserve">"Мы сейчас буквально в онлайн-режиме в правительстве над дополнительными мерами работаем. Они будут представлены, я думаю, к 1 июня. Там такие достаточно революционные вещи будут, в хорошем смысле этого слова, с точки зрения и градостроительства и еще каких-то вещей", - сказал </w:t>
      </w:r>
      <w:r w:rsidRPr="00912913">
        <w:rPr>
          <w:rFonts w:ascii="Times New Roman" w:hAnsi="Times New Roman" w:cs="Times New Roman"/>
          <w:b/>
          <w:bCs/>
          <w:sz w:val="32"/>
          <w:szCs w:val="32"/>
        </w:rPr>
        <w:t>Стасишин.</w:t>
      </w:r>
    </w:p>
    <w:p w14:paraId="5A8B3722" w14:textId="77777777" w:rsidR="00A814F5" w:rsidRPr="00912913" w:rsidRDefault="00A814F5" w:rsidP="009129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12913">
        <w:rPr>
          <w:rFonts w:ascii="Times New Roman" w:hAnsi="Times New Roman" w:cs="Times New Roman"/>
          <w:sz w:val="32"/>
          <w:szCs w:val="32"/>
        </w:rPr>
        <w:t>В частности, по его словам, дополнительные меры поддержки позволят не допустить снижения выхода на рынок новых площадок.</w:t>
      </w:r>
    </w:p>
    <w:p w14:paraId="29CF0BFD" w14:textId="77777777" w:rsidR="00A814F5" w:rsidRPr="00912913" w:rsidRDefault="00A814F5" w:rsidP="009129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12913">
        <w:rPr>
          <w:rFonts w:ascii="Times New Roman" w:hAnsi="Times New Roman" w:cs="Times New Roman"/>
          <w:sz w:val="32"/>
          <w:szCs w:val="32"/>
        </w:rPr>
        <w:t>Говоря о прогнозируемом объеме ввода жилья, Стасишин отметил, что Минстрой ожидает ввод на уровне прошлого года.</w:t>
      </w:r>
    </w:p>
    <w:p w14:paraId="070BAD53" w14:textId="62D6C802" w:rsidR="00A814F5" w:rsidRPr="00912913" w:rsidRDefault="00A814F5" w:rsidP="009129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12913">
        <w:rPr>
          <w:rFonts w:ascii="Times New Roman" w:hAnsi="Times New Roman" w:cs="Times New Roman"/>
          <w:sz w:val="32"/>
          <w:szCs w:val="32"/>
        </w:rPr>
        <w:t>"</w:t>
      </w:r>
      <w:r w:rsidRPr="00912913">
        <w:rPr>
          <w:rFonts w:ascii="Times New Roman" w:hAnsi="Times New Roman" w:cs="Times New Roman"/>
          <w:b/>
          <w:bCs/>
          <w:sz w:val="32"/>
          <w:szCs w:val="32"/>
        </w:rPr>
        <w:t>В этом году мы пока прогнозируем объем ввода как в прошлом году, либо на какие-то доли больше, но не меньше. Мы над этим работаем с регионами</w:t>
      </w:r>
      <w:r w:rsidRPr="00912913">
        <w:rPr>
          <w:rFonts w:ascii="Times New Roman" w:hAnsi="Times New Roman" w:cs="Times New Roman"/>
          <w:sz w:val="32"/>
          <w:szCs w:val="32"/>
        </w:rPr>
        <w:t>", - сказал он</w:t>
      </w:r>
      <w:r w:rsidR="00912913">
        <w:rPr>
          <w:rFonts w:ascii="Times New Roman" w:hAnsi="Times New Roman" w:cs="Times New Roman"/>
          <w:sz w:val="32"/>
          <w:szCs w:val="32"/>
        </w:rPr>
        <w:t>.</w:t>
      </w:r>
      <w:r w:rsidRPr="00912913">
        <w:rPr>
          <w:rFonts w:ascii="Times New Roman" w:hAnsi="Times New Roman" w:cs="Times New Roman"/>
          <w:sz w:val="32"/>
          <w:szCs w:val="32"/>
        </w:rPr>
        <w:t xml:space="preserve"> </w:t>
      </w:r>
    </w:p>
    <w:p w14:paraId="03327526" w14:textId="41C4EE99" w:rsidR="00A814F5" w:rsidRDefault="00A814F5"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84FA7DF" w14:textId="77777777" w:rsidR="00EB1F1C" w:rsidRPr="00EB1F1C" w:rsidRDefault="001508A0" w:rsidP="00EB1F1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hyperlink r:id="rId25" w:history="1">
        <w:r w:rsidR="00274F26" w:rsidRPr="00274F26">
          <w:rPr>
            <w:rFonts w:ascii="Times New Roman" w:hAnsi="Times New Roman" w:cs="Times New Roman"/>
            <w:sz w:val="32"/>
            <w:szCs w:val="32"/>
          </w:rPr>
          <w:t>19.05.2020</w:t>
        </w:r>
      </w:hyperlink>
      <w:r w:rsidR="00274F26">
        <w:rPr>
          <w:rFonts w:ascii="Times New Roman" w:hAnsi="Times New Roman" w:cs="Times New Roman"/>
          <w:sz w:val="32"/>
          <w:szCs w:val="32"/>
        </w:rPr>
        <w:t>.</w:t>
      </w:r>
      <w:r w:rsidR="00274F26" w:rsidRPr="00274F26">
        <w:t xml:space="preserve"> </w:t>
      </w:r>
      <w:r w:rsidR="00274F26" w:rsidRPr="00274F26">
        <w:rPr>
          <w:rFonts w:ascii="Times New Roman" w:hAnsi="Times New Roman" w:cs="Times New Roman"/>
          <w:sz w:val="32"/>
          <w:szCs w:val="32"/>
        </w:rPr>
        <w:t>РИА Новости</w:t>
      </w:r>
      <w:r w:rsidR="00274F26">
        <w:rPr>
          <w:rFonts w:ascii="Times New Roman" w:hAnsi="Times New Roman" w:cs="Times New Roman"/>
          <w:sz w:val="32"/>
          <w:szCs w:val="32"/>
        </w:rPr>
        <w:t xml:space="preserve">. </w:t>
      </w:r>
      <w:r w:rsidR="00EB1F1C" w:rsidRPr="00EB1F1C">
        <w:rPr>
          <w:rFonts w:ascii="Times New Roman" w:hAnsi="Times New Roman" w:cs="Times New Roman"/>
          <w:sz w:val="32"/>
          <w:szCs w:val="32"/>
        </w:rPr>
        <w:t>Минстрой: Мы разработали пять шагов по сокращению сроков строительства</w:t>
      </w:r>
    </w:p>
    <w:p w14:paraId="1E057BCA" w14:textId="7E26EDE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Президент России</w:t>
      </w:r>
      <w:r>
        <w:rPr>
          <w:rFonts w:ascii="Times New Roman" w:hAnsi="Times New Roman" w:cs="Times New Roman"/>
          <w:sz w:val="32"/>
          <w:szCs w:val="32"/>
        </w:rPr>
        <w:t xml:space="preserve"> </w:t>
      </w:r>
      <w:hyperlink r:id="rId26" w:tgtFrame="_blank" w:history="1">
        <w:r w:rsidRPr="00EB1F1C">
          <w:rPr>
            <w:rFonts w:ascii="Times New Roman" w:hAnsi="Times New Roman" w:cs="Times New Roman"/>
            <w:sz w:val="32"/>
            <w:szCs w:val="32"/>
          </w:rPr>
          <w:t>Владимир Путин</w:t>
        </w:r>
      </w:hyperlink>
      <w:r>
        <w:rPr>
          <w:rFonts w:ascii="Times New Roman" w:hAnsi="Times New Roman" w:cs="Times New Roman"/>
          <w:sz w:val="32"/>
          <w:szCs w:val="32"/>
        </w:rPr>
        <w:t xml:space="preserve"> </w:t>
      </w:r>
      <w:r w:rsidRPr="00EB1F1C">
        <w:rPr>
          <w:rFonts w:ascii="Times New Roman" w:hAnsi="Times New Roman" w:cs="Times New Roman"/>
          <w:sz w:val="32"/>
          <w:szCs w:val="32"/>
        </w:rPr>
        <w:t>на прошлой неделе в очередной раз обратил внимание на чрезмерную бюрократизацию строительной отрасли, которая, помимо прочего, зачастую осложняет работу в чрезвычайных ситуациях. Заместитель министра строительства и ЖКХ России </w:t>
      </w:r>
      <w:hyperlink r:id="rId27" w:tgtFrame="_blank" w:history="1">
        <w:r w:rsidRPr="00EB1F1C">
          <w:rPr>
            <w:rFonts w:ascii="Times New Roman" w:hAnsi="Times New Roman" w:cs="Times New Roman"/>
            <w:b/>
            <w:bCs/>
            <w:sz w:val="32"/>
            <w:szCs w:val="32"/>
          </w:rPr>
          <w:t>Дмитрий Волков</w:t>
        </w:r>
      </w:hyperlink>
      <w:r w:rsidRPr="00EB1F1C">
        <w:rPr>
          <w:rFonts w:ascii="Times New Roman" w:hAnsi="Times New Roman" w:cs="Times New Roman"/>
          <w:sz w:val="32"/>
          <w:szCs w:val="32"/>
        </w:rPr>
        <w:t> рассказал РИА Недвижимость, каким образом ведомство работает в этом направлении</w:t>
      </w:r>
    </w:p>
    <w:p w14:paraId="536AB725"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Дмитрий Анатолиевич, президентом поставлена задача разработать меры по "разбюрокрачиванию" строительной отрасли. Однако подобная работа велась и ранее. Имеются ли сейчас возможности для ещё большей оптимизации процедур?</w:t>
      </w:r>
    </w:p>
    <w:p w14:paraId="4000DA36" w14:textId="5C808625"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xml:space="preserve">- Мы полагаем, что, несмотря на проделанную за прошедший год работу, есть существенные возможности для увеличения скорости строительства не только за счет улучшения технологии и повышения производительности труда, но и за счет снижения административной нагрузки и улучшения качества системы технического нормирования. Работа в этом направлении началась в 2019 году, и сейчас можно выделить </w:t>
      </w:r>
      <w:r w:rsidRPr="00EB1F1C">
        <w:rPr>
          <w:rFonts w:ascii="Times New Roman" w:hAnsi="Times New Roman" w:cs="Times New Roman"/>
          <w:b/>
          <w:bCs/>
          <w:sz w:val="32"/>
          <w:szCs w:val="32"/>
        </w:rPr>
        <w:t>5 основных направлений</w:t>
      </w:r>
      <w:r w:rsidRPr="00EB1F1C">
        <w:rPr>
          <w:rFonts w:ascii="Times New Roman" w:hAnsi="Times New Roman" w:cs="Times New Roman"/>
          <w:sz w:val="32"/>
          <w:szCs w:val="32"/>
        </w:rPr>
        <w:t xml:space="preserve">, или, иначе, </w:t>
      </w:r>
      <w:r w:rsidRPr="00EB1F1C">
        <w:rPr>
          <w:rFonts w:ascii="Times New Roman" w:hAnsi="Times New Roman" w:cs="Times New Roman"/>
          <w:b/>
          <w:bCs/>
          <w:sz w:val="32"/>
          <w:szCs w:val="32"/>
        </w:rPr>
        <w:t>5 шагов,</w:t>
      </w:r>
      <w:r w:rsidRPr="00EB1F1C">
        <w:rPr>
          <w:rFonts w:ascii="Times New Roman" w:hAnsi="Times New Roman" w:cs="Times New Roman"/>
          <w:sz w:val="32"/>
          <w:szCs w:val="32"/>
        </w:rPr>
        <w:t xml:space="preserve"> сделав </w:t>
      </w:r>
      <w:r w:rsidRPr="00EB1F1C">
        <w:rPr>
          <w:rFonts w:ascii="Times New Roman" w:hAnsi="Times New Roman" w:cs="Times New Roman"/>
          <w:sz w:val="32"/>
          <w:szCs w:val="32"/>
        </w:rPr>
        <w:lastRenderedPageBreak/>
        <w:t>которые, можно получить серьёзное продвижение вперед в части скорости строительства без серьезных рисков удорожания, безопасности или управляемости в градостроительной деятельности.</w:t>
      </w:r>
    </w:p>
    <w:p w14:paraId="0F643C98"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b/>
          <w:bCs/>
          <w:sz w:val="32"/>
          <w:szCs w:val="32"/>
        </w:rPr>
        <w:t>Эти шаги касаются</w:t>
      </w:r>
      <w:r w:rsidRPr="00EB1F1C">
        <w:rPr>
          <w:rFonts w:ascii="Times New Roman" w:hAnsi="Times New Roman" w:cs="Times New Roman"/>
          <w:sz w:val="32"/>
          <w:szCs w:val="32"/>
        </w:rPr>
        <w:t xml:space="preserve"> рабочей документации, экспертного и проектного сопровождения, территориального планирования, типового проектирования, технического нормирования и особого регулирования для чрезвычайных ситуаций.</w:t>
      </w:r>
    </w:p>
    <w:p w14:paraId="13754C64"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Расскажите о них подробнее.</w:t>
      </w:r>
    </w:p>
    <w:p w14:paraId="16006283"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xml:space="preserve">- </w:t>
      </w:r>
      <w:r w:rsidRPr="00EB1F1C">
        <w:rPr>
          <w:rFonts w:ascii="Times New Roman" w:hAnsi="Times New Roman" w:cs="Times New Roman"/>
          <w:b/>
          <w:bCs/>
          <w:sz w:val="32"/>
          <w:szCs w:val="32"/>
        </w:rPr>
        <w:t>Во-первых,</w:t>
      </w:r>
      <w:r w:rsidRPr="00EB1F1C">
        <w:rPr>
          <w:rFonts w:ascii="Times New Roman" w:hAnsi="Times New Roman" w:cs="Times New Roman"/>
          <w:sz w:val="32"/>
          <w:szCs w:val="32"/>
        </w:rPr>
        <w:t xml:space="preserve"> это переход к многостадийному проектированию и "встроенные" в строительный процесс возможности внесения и оценки изменений в проекте без остановки строительства. В прошлом году в Градостроительный кодекс мы ввели так называемое экспертное и проектное сопровождение. Это позволило вносить изменения в проект без необходимости проводить повторную экспертизу. Оценку каждого изменения может делать по выбору застройщика главный инженер проектной организации или экспертная организация, выдавшая положительное заключение первоначально. Это уже позволяет сэкономить три-шесть месяцев практически в каждом инвестиционном проекте.</w:t>
      </w:r>
    </w:p>
    <w:p w14:paraId="27CFE853"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b/>
          <w:bCs/>
          <w:sz w:val="32"/>
          <w:szCs w:val="32"/>
        </w:rPr>
        <w:t>Необходимо делать следующий шаг</w:t>
      </w:r>
      <w:r w:rsidRPr="00EB1F1C">
        <w:rPr>
          <w:rFonts w:ascii="Times New Roman" w:hAnsi="Times New Roman" w:cs="Times New Roman"/>
          <w:sz w:val="32"/>
          <w:szCs w:val="32"/>
        </w:rPr>
        <w:t xml:space="preserve"> и вводить экспертное сопровождение еще до начала проектирования, до этапа подготовки задания на проектирование, на этапе концепции или подготовки обоснования инвестиций. Такая практика становится всё более широкой при осуществлении государственных инвестиций, особенно в зонах чрезвычайных ситуаций, например, ликвидации последствий паводка в </w:t>
      </w:r>
      <w:hyperlink r:id="rId28" w:tgtFrame="_blank" w:history="1">
        <w:r w:rsidRPr="00EB1F1C">
          <w:rPr>
            <w:rFonts w:ascii="Times New Roman" w:hAnsi="Times New Roman" w:cs="Times New Roman"/>
            <w:sz w:val="32"/>
            <w:szCs w:val="32"/>
          </w:rPr>
          <w:t>Иркутской области</w:t>
        </w:r>
      </w:hyperlink>
      <w:r w:rsidRPr="00EB1F1C">
        <w:rPr>
          <w:rFonts w:ascii="Times New Roman" w:hAnsi="Times New Roman" w:cs="Times New Roman"/>
          <w:sz w:val="32"/>
          <w:szCs w:val="32"/>
        </w:rPr>
        <w:t>. Так мы можем дополнительно сократить срок экспертизы и в целом строительства минимум еще на месяц.</w:t>
      </w:r>
    </w:p>
    <w:p w14:paraId="6E107C7C"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b/>
          <w:bCs/>
          <w:sz w:val="32"/>
          <w:szCs w:val="32"/>
        </w:rPr>
        <w:t>Кроме того,</w:t>
      </w:r>
      <w:r w:rsidRPr="00EB1F1C">
        <w:rPr>
          <w:rFonts w:ascii="Times New Roman" w:hAnsi="Times New Roman" w:cs="Times New Roman"/>
          <w:sz w:val="32"/>
          <w:szCs w:val="32"/>
        </w:rPr>
        <w:t xml:space="preserve"> от нынешнего одностадийного требуется перейти, а точнее вернуться, к многостадийному проектированию, что соответствует советскому опыту и международной практике. Законопроект, возвращающий используемое на практике, но совершенно неотрегулированное понятие рабочей документации, прошел процедуру всех необходимых согласований в правительстве. Многостадийное проектирование, возможность строить и сдавать объекты по рабочей </w:t>
      </w:r>
      <w:r w:rsidRPr="00EB1F1C">
        <w:rPr>
          <w:rFonts w:ascii="Times New Roman" w:hAnsi="Times New Roman" w:cs="Times New Roman"/>
          <w:sz w:val="32"/>
          <w:szCs w:val="32"/>
        </w:rPr>
        <w:lastRenderedPageBreak/>
        <w:t>документации вместе с гибким механизмом внесения изменений в проект без остановки стройки позволит дополнительно сэкономить не только до шести месяцев в крупных проектах, но и гибко управлять стоимостью и, в конечном счете, экономить средства инвестора или государства.</w:t>
      </w:r>
    </w:p>
    <w:p w14:paraId="354DA80E"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При этом существенное время строители теряют на подготовку градостроительной документации…</w:t>
      </w:r>
    </w:p>
    <w:p w14:paraId="7F34F347"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xml:space="preserve">- </w:t>
      </w:r>
      <w:r w:rsidRPr="00EB1F1C">
        <w:rPr>
          <w:rFonts w:ascii="Times New Roman" w:hAnsi="Times New Roman" w:cs="Times New Roman"/>
          <w:b/>
          <w:bCs/>
          <w:sz w:val="32"/>
          <w:szCs w:val="32"/>
        </w:rPr>
        <w:t>Внесение изменений</w:t>
      </w:r>
      <w:r w:rsidRPr="00EB1F1C">
        <w:rPr>
          <w:rFonts w:ascii="Times New Roman" w:hAnsi="Times New Roman" w:cs="Times New Roman"/>
          <w:sz w:val="32"/>
          <w:szCs w:val="32"/>
        </w:rPr>
        <w:t xml:space="preserve"> в схемы территориального планирования, генеральные планы, правила землепользования и застройки, которые сейчас нужно сделать до начала проектирования и строительства, могут отнять даже не месяцы, а затянуться, вместе с земельными вопросами, на один-два года. Количество требуемых изменений, например, для нижегородской агломерации превышает </w:t>
      </w:r>
      <w:r w:rsidRPr="00EB1F1C">
        <w:rPr>
          <w:rFonts w:ascii="Times New Roman" w:hAnsi="Times New Roman" w:cs="Times New Roman"/>
          <w:b/>
          <w:bCs/>
          <w:sz w:val="32"/>
          <w:szCs w:val="32"/>
        </w:rPr>
        <w:t>700</w:t>
      </w:r>
      <w:r w:rsidRPr="00EB1F1C">
        <w:rPr>
          <w:rFonts w:ascii="Times New Roman" w:hAnsi="Times New Roman" w:cs="Times New Roman"/>
          <w:sz w:val="32"/>
          <w:szCs w:val="32"/>
        </w:rPr>
        <w:t xml:space="preserve"> штук в год, в связи с быстро меняющейся экономической и градостроительной ситуацией. При этом только </w:t>
      </w:r>
      <w:r w:rsidRPr="00EB1F1C">
        <w:rPr>
          <w:rFonts w:ascii="Times New Roman" w:hAnsi="Times New Roman" w:cs="Times New Roman"/>
          <w:b/>
          <w:bCs/>
          <w:sz w:val="32"/>
          <w:szCs w:val="32"/>
        </w:rPr>
        <w:t>87</w:t>
      </w:r>
      <w:r w:rsidRPr="00EB1F1C">
        <w:rPr>
          <w:rFonts w:ascii="Times New Roman" w:hAnsi="Times New Roman" w:cs="Times New Roman"/>
          <w:sz w:val="32"/>
          <w:szCs w:val="32"/>
        </w:rPr>
        <w:t xml:space="preserve"> проектов планировки территорий из </w:t>
      </w:r>
      <w:r w:rsidRPr="00EB1F1C">
        <w:rPr>
          <w:rFonts w:ascii="Times New Roman" w:hAnsi="Times New Roman" w:cs="Times New Roman"/>
          <w:b/>
          <w:bCs/>
          <w:sz w:val="32"/>
          <w:szCs w:val="32"/>
        </w:rPr>
        <w:t>309 </w:t>
      </w:r>
      <w:r w:rsidRPr="00EB1F1C">
        <w:rPr>
          <w:rFonts w:ascii="Times New Roman" w:hAnsi="Times New Roman" w:cs="Times New Roman"/>
          <w:sz w:val="32"/>
          <w:szCs w:val="32"/>
        </w:rPr>
        <w:t>"дожидаются" таких изменений, остальные не могут быть утверждены, пока с момента внесения не пройдет более года. Возможность разработки и утверждения проектов планировки территории до изменения генпланов, СТП и ПЗЗ вместе с серьезным упрощением порядка внесения в них изменений, равно как и проектирование и начало строительства, запараллеленное с решением земельных вопросов, может сократить срок строительства на несколько месяцев, а по отдельным проектам – на несколько лет. Соответствующие нормативные акты </w:t>
      </w:r>
      <w:hyperlink r:id="rId29" w:tgtFrame="_blank" w:history="1">
        <w:r w:rsidRPr="00EB1F1C">
          <w:rPr>
            <w:rFonts w:ascii="Times New Roman" w:hAnsi="Times New Roman" w:cs="Times New Roman"/>
            <w:sz w:val="32"/>
            <w:szCs w:val="32"/>
          </w:rPr>
          <w:t>Минстроем</w:t>
        </w:r>
      </w:hyperlink>
      <w:r w:rsidRPr="00EB1F1C">
        <w:rPr>
          <w:rFonts w:ascii="Times New Roman" w:hAnsi="Times New Roman" w:cs="Times New Roman"/>
          <w:sz w:val="32"/>
          <w:szCs w:val="32"/>
        </w:rPr>
        <w:t> уже разработаны и могут быть приняты в самое ближайшее время.</w:t>
      </w:r>
    </w:p>
    <w:p w14:paraId="2D65F4F6"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А есть ли потенциал в части проектов повторного применения?</w:t>
      </w:r>
    </w:p>
    <w:p w14:paraId="3B73591C"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xml:space="preserve">- </w:t>
      </w:r>
      <w:r w:rsidRPr="00EB1F1C">
        <w:rPr>
          <w:rFonts w:ascii="Times New Roman" w:hAnsi="Times New Roman" w:cs="Times New Roman"/>
          <w:b/>
          <w:bCs/>
          <w:sz w:val="32"/>
          <w:szCs w:val="32"/>
        </w:rPr>
        <w:t>Неоднократно обсуждался вопрос</w:t>
      </w:r>
      <w:r w:rsidRPr="00EB1F1C">
        <w:rPr>
          <w:rFonts w:ascii="Times New Roman" w:hAnsi="Times New Roman" w:cs="Times New Roman"/>
          <w:sz w:val="32"/>
          <w:szCs w:val="32"/>
        </w:rPr>
        <w:t xml:space="preserve"> дополнения использования проектов повторного применения типовым проектированием. Типовые проектные решения, исключающее необходимость прохождения большинства длительных процедур, например, экспертизы, могут сократить строителям три-шесть месяцев и более. Законопроект подготовлен, завершается его согласование в правительстве. Работа над созданием библиотек таких проектов на базе проектов повторного применения, в частности, по объектам первичного звена здравоохранения, уже ведется.</w:t>
      </w:r>
    </w:p>
    <w:p w14:paraId="532E558C"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lastRenderedPageBreak/>
        <w:t>- У представителей отрасли также имеются вопросы по техническому нормированию. Как быть со "снипами-хрипами"?</w:t>
      </w:r>
    </w:p>
    <w:p w14:paraId="3394B58D"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xml:space="preserve">- </w:t>
      </w:r>
      <w:r w:rsidRPr="00EB1F1C">
        <w:rPr>
          <w:rFonts w:ascii="Times New Roman" w:hAnsi="Times New Roman" w:cs="Times New Roman"/>
          <w:b/>
          <w:bCs/>
          <w:sz w:val="32"/>
          <w:szCs w:val="32"/>
        </w:rPr>
        <w:t>Действительно, существующая система технического нормирования</w:t>
      </w:r>
      <w:r w:rsidRPr="00EB1F1C">
        <w:rPr>
          <w:rFonts w:ascii="Times New Roman" w:hAnsi="Times New Roman" w:cs="Times New Roman"/>
          <w:sz w:val="32"/>
          <w:szCs w:val="32"/>
        </w:rPr>
        <w:t xml:space="preserve"> в строительстве подвергается справедливой критике. К сожалению, за последние годы управляемость в этом вопросе постоянно ухудшается. Большая беда, что мы ушли от "одноканальности" их принятия. Президент не в первый раз обращает внимание на это. Еще по итогам заседания Госсовета по вопросам строительства в 2016 года было поручено исключить случаи, издания нормативно-технических документов без согласования с Минстроем, но все практические шаги в этой области идут очень трудно. Так, сейчас документы с обязательными требованиями к проектировщикам и строителям, которые нужны и при прохождении экспертизы, и при осуществлении государственного строительного надзора, разрабатывают семь федеральных органов власти. Такого нет нигде в мире! Это рождает многочисленные коллизии, дублирования и избыточные требования.</w:t>
      </w:r>
    </w:p>
    <w:p w14:paraId="6B05A5F5"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Для уменьшения количества обязательных требований Минстрой в рамках своей компетенции разработал соответствующие изменения в так называемый "перечень 1521", где они закреплены. Это уменьшает их количество на 30% (примерно с 10 тысяч до 7 тысяч требований). Дальнейшим шагом должно стать, что было также поручено президентом по итогам заседания Госсовета по вопросам строительства в мае 2016 года, создание "одноканального" технического регулирования по принципу: разрабатывает каждый, а выпускает и отвечает за отсутствие коллизий и дублирования – один. Запланировано заменить при этом перечень отдельных обязательных требований компактными и систематизированными обязательными к применению строительными нормами, содержащими исключительно необходимые вещи. Это дополнительно уменьшит количество обязательных требований еще примерно на 4 тысячи штук. Изменения в технический регламент о безопасности зданий и сооружений, необходимые для этого, разработаны и находятся на последнем этапе согласования перед внесением в правительство.</w:t>
      </w:r>
    </w:p>
    <w:p w14:paraId="239B83CD"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b/>
          <w:bCs/>
          <w:sz w:val="32"/>
          <w:szCs w:val="32"/>
        </w:rPr>
        <w:lastRenderedPageBreak/>
        <w:t>Кроме того,</w:t>
      </w:r>
      <w:r w:rsidRPr="00EB1F1C">
        <w:rPr>
          <w:rFonts w:ascii="Times New Roman" w:hAnsi="Times New Roman" w:cs="Times New Roman"/>
          <w:sz w:val="32"/>
          <w:szCs w:val="32"/>
        </w:rPr>
        <w:t xml:space="preserve"> в прошлом году законодательно урегулирован единый реестр, где будут содержаться все документы, необходимые для экспертизы и государственного строительного надзора, что исключительно важно для строителей. Подзаконные акты, необходимые для его работы также разработаны и прошли необходимые согласования, могут также быть приняты в ближайшее время. Строительные нормы, уменьшение количества обязательных требований до разумного минимума, "одноканальное" техническое регулирование позволят кратно уменьшить так называемые "дополнительные" документы, прежде всего, спецтехусловия (СТУ) и различные расчетные обоснования, практика увеличения которых наметилась в настоящее время. Так, например, количество СТУ, разрабатываемых в 2017 году, превысило 2,5 тысячи. В 2019 их разработали уже более 4,5 тысячи. С учетом того, что каждое СТУ стоит от 500 тысяч до 3 миллионов рублей и более и "отнимает" 1-2 месяца, этот квазиучастник в стройке начинает весьма негативно влиять на процесс. Предлагаемые меры могут сократить их количество кратно, сделав механизм СТУ действительно исключением из правила, которое нужно только тогда, когда нет и не может быть иного выхода.</w:t>
      </w:r>
    </w:p>
    <w:p w14:paraId="201C069F"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Что может измениться в строительстве при чрезвычайных ситуациях?</w:t>
      </w:r>
    </w:p>
    <w:p w14:paraId="6E36CF9C"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xml:space="preserve">- </w:t>
      </w:r>
      <w:r w:rsidRPr="00EB1F1C">
        <w:rPr>
          <w:rFonts w:ascii="Times New Roman" w:hAnsi="Times New Roman" w:cs="Times New Roman"/>
          <w:b/>
          <w:bCs/>
          <w:sz w:val="32"/>
          <w:szCs w:val="32"/>
        </w:rPr>
        <w:t>Важность работы в условиях чрезвычайной ситуации</w:t>
      </w:r>
      <w:r w:rsidRPr="00EB1F1C">
        <w:rPr>
          <w:rFonts w:ascii="Times New Roman" w:hAnsi="Times New Roman" w:cs="Times New Roman"/>
          <w:sz w:val="32"/>
          <w:szCs w:val="32"/>
        </w:rPr>
        <w:t xml:space="preserve"> в последнее время мы осознали особенно четко. Любые, даже самые совершенные правила, рассчитанные на регулярный порядок, в этом случае, как правило, не годятся.</w:t>
      </w:r>
    </w:p>
    <w:p w14:paraId="47C7894F"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 xml:space="preserve">Посмотрим на примере. В "обычном" инвестиционном процессе, в самом простом случае для строительства, к примеру, типовой больницы из легких конструкций при условии выделенного финансирования требуется: отвести землю и привести в соответствие градостроительную документацию (6-18 месяцев), организовать конкурс на проектирование (2 месяца), запроектировать (1 месяц), пройти экспертизу (2 месяца), организовать конкурс на строительство (2 месяца), построить (1-2 месяца), сдать в эксплуатацию и оформить права на землю и объект недвижимости (1 месяц). Итого 16-28 месяцев. Процесс проектирования </w:t>
      </w:r>
      <w:r w:rsidRPr="00EB1F1C">
        <w:rPr>
          <w:rFonts w:ascii="Times New Roman" w:hAnsi="Times New Roman" w:cs="Times New Roman"/>
          <w:sz w:val="32"/>
          <w:szCs w:val="32"/>
        </w:rPr>
        <w:lastRenderedPageBreak/>
        <w:t>и строительства при этом занимает 10-18%. Остальное – административная нагрузка, разрешения, оформление. Назовем это коэффициент эффективности. В этом случае он 0,1-0,18. Эффективностью такое соотношение назвать невозможно.</w:t>
      </w:r>
    </w:p>
    <w:p w14:paraId="4CEB7C6E" w14:textId="77777777"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B1F1C">
        <w:rPr>
          <w:rFonts w:ascii="Times New Roman" w:hAnsi="Times New Roman" w:cs="Times New Roman"/>
          <w:sz w:val="32"/>
          <w:szCs w:val="32"/>
        </w:rPr>
        <w:t>При реализации предлагаемых нами изменений сроки очень существенно сокращаются: отвести землю и привести в соответствие градостроительную документацию – 1 месяц, организовать конкурс на проектирование - 2 месяца, запроектировать – 1 месяц, пройти экспертизу – 0 месяцев, организовать конкурс на строительство – 2 месяца, построить – 1-2 месяца, сдать в эксплуатацию и оформить права на землю и объект недвижимости – 1 месяц. Итого 8-9 месяцев. Проектирование и строительство уже занимает 30-40% времени. То есть коэффициент эффективности – 0,3-0,4. В проектах более сложных и долговечных зданий с нормативным сроком строительства, скажем, 12 месяцев, он повышается превышает 0,7, и это уже неплохо.</w:t>
      </w:r>
    </w:p>
    <w:p w14:paraId="70E73BCF" w14:textId="11CB85A9" w:rsidR="00EB1F1C" w:rsidRPr="00EB1F1C" w:rsidRDefault="00EB1F1C" w:rsidP="00EB1F1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5F7B">
        <w:rPr>
          <w:rFonts w:ascii="Times New Roman" w:hAnsi="Times New Roman" w:cs="Times New Roman"/>
          <w:b/>
          <w:bCs/>
          <w:sz w:val="32"/>
          <w:szCs w:val="32"/>
        </w:rPr>
        <w:t>Ясно, что в условиях чрезвычайной ситуации</w:t>
      </w:r>
      <w:r w:rsidRPr="00EB1F1C">
        <w:rPr>
          <w:rFonts w:ascii="Times New Roman" w:hAnsi="Times New Roman" w:cs="Times New Roman"/>
          <w:sz w:val="32"/>
          <w:szCs w:val="32"/>
        </w:rPr>
        <w:t xml:space="preserve"> этого недостаточно. Все процессы, включая проектирование и строительство, требуется осуществлять параллельно. Необходимо исключить потерю времени на конкурсные процедуры. Это позволит сократить время реализации проекта практически до нормативного срока строительства и сделать коэффициент эффективности более 1. Делать так в "обычных" условиях – едва ли рационально. В существенном количестве строительных проектов требуется время на "предотвращение конфликтов", в том числе связанных с мнением населения. Особенно это касается жилищного и коммерческого строительства. Требуется время на качественную проверку решений для того, чтобы избежать в будущем техногенных катастроф. Вместе с тем, когда мы ликвидируем последствия наводнения, пожара или эпидемии, скорость приобретает абсолютно первостепенное значение. Таким образом, особый порядок реализации строительных проектов в условиях чрезвычайно ситуации, установленный законом и не требующий каждый раз принятия схожих по сути решений, позволит "разрешать строить", "строить" и "оформлять стройку" за время, меньшее нормативного срока проектирования и строительства. То же касается и строительных норм, которые в этом </w:t>
      </w:r>
      <w:r w:rsidRPr="00EB1F1C">
        <w:rPr>
          <w:rFonts w:ascii="Times New Roman" w:hAnsi="Times New Roman" w:cs="Times New Roman"/>
          <w:sz w:val="32"/>
          <w:szCs w:val="32"/>
        </w:rPr>
        <w:lastRenderedPageBreak/>
        <w:t>случае можно упростить, понимая при этом, что мы сознательно поступаемся частью надежности и долговечности, выигрывая в сроках и цене. Соответствующие предложения министерством строительства подготовлены и могут быть реализованы уже в этом году.</w:t>
      </w:r>
    </w:p>
    <w:p w14:paraId="638D566F" w14:textId="77777777" w:rsidR="00896A73" w:rsidRDefault="00896A73"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86D5353" w14:textId="07FAAF9C" w:rsidR="002D2251" w:rsidRPr="002D2251" w:rsidRDefault="001508A0" w:rsidP="002D2251">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hyperlink r:id="rId30" w:history="1">
        <w:r w:rsidR="002D2251" w:rsidRPr="002D2251">
          <w:rPr>
            <w:rFonts w:ascii="Times New Roman" w:hAnsi="Times New Roman" w:cs="Times New Roman"/>
            <w:sz w:val="32"/>
            <w:szCs w:val="32"/>
          </w:rPr>
          <w:t>19.05.2020</w:t>
        </w:r>
      </w:hyperlink>
      <w:r w:rsidR="002D2251">
        <w:rPr>
          <w:rFonts w:ascii="Times New Roman" w:hAnsi="Times New Roman" w:cs="Times New Roman"/>
          <w:sz w:val="32"/>
          <w:szCs w:val="32"/>
        </w:rPr>
        <w:t xml:space="preserve"> </w:t>
      </w:r>
      <w:r w:rsidR="002D2251" w:rsidRPr="002D2251">
        <w:rPr>
          <w:rFonts w:ascii="Times New Roman" w:hAnsi="Times New Roman" w:cs="Times New Roman"/>
          <w:sz w:val="32"/>
          <w:szCs w:val="32"/>
        </w:rPr>
        <w:t xml:space="preserve">РИА Новости </w:t>
      </w:r>
      <w:r w:rsidR="002D2251" w:rsidRPr="002D2251">
        <w:rPr>
          <w:rFonts w:ascii="Times New Roman" w:hAnsi="Times New Roman" w:cs="Times New Roman"/>
          <w:b/>
          <w:bCs/>
          <w:sz w:val="32"/>
          <w:szCs w:val="32"/>
        </w:rPr>
        <w:t>В Минстрое рассказали о борьбе со "снипами-хрипами" в строительстве</w:t>
      </w:r>
    </w:p>
    <w:p w14:paraId="0EF10527" w14:textId="5BB36CA6" w:rsidR="002D2251" w:rsidRPr="002D2251" w:rsidRDefault="002D2251" w:rsidP="002D225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D2251">
        <w:rPr>
          <w:rFonts w:ascii="Times New Roman" w:hAnsi="Times New Roman" w:cs="Times New Roman"/>
          <w:sz w:val="32"/>
          <w:szCs w:val="32"/>
        </w:rPr>
        <w:t xml:space="preserve">Министерство строительства и ЖКХ РФ в рамках сокращения избыточных барьеров в строительстве планирует на первом этапе сократить на 30% количество документов с обязательными требованиями к проектировщикам и строителям - с 10 до 7 тысяч позиций, а на втором - отказаться еще от 4 тысяч требований, сообщил в интервью РИА Недвижимость замглавы Минстроя </w:t>
      </w:r>
      <w:r w:rsidRPr="002D2251">
        <w:rPr>
          <w:rFonts w:ascii="Times New Roman" w:hAnsi="Times New Roman" w:cs="Times New Roman"/>
          <w:b/>
          <w:bCs/>
          <w:sz w:val="32"/>
          <w:szCs w:val="32"/>
        </w:rPr>
        <w:t>Дмитрий Волков</w:t>
      </w:r>
      <w:r w:rsidRPr="002D2251">
        <w:rPr>
          <w:rFonts w:ascii="Times New Roman" w:hAnsi="Times New Roman" w:cs="Times New Roman"/>
          <w:sz w:val="32"/>
          <w:szCs w:val="32"/>
        </w:rPr>
        <w:t>.</w:t>
      </w:r>
    </w:p>
    <w:p w14:paraId="4F5F61D0" w14:textId="77777777" w:rsidR="002D2251" w:rsidRPr="002D2251" w:rsidRDefault="002D2251" w:rsidP="002D225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D2251">
        <w:rPr>
          <w:rFonts w:ascii="Times New Roman" w:hAnsi="Times New Roman" w:cs="Times New Roman"/>
          <w:sz w:val="32"/>
          <w:szCs w:val="32"/>
        </w:rPr>
        <w:t xml:space="preserve">Президент России </w:t>
      </w:r>
      <w:r w:rsidRPr="002D2251">
        <w:rPr>
          <w:rFonts w:ascii="Times New Roman" w:hAnsi="Times New Roman" w:cs="Times New Roman"/>
          <w:b/>
          <w:bCs/>
          <w:sz w:val="32"/>
          <w:szCs w:val="32"/>
        </w:rPr>
        <w:t>Владимир Путин</w:t>
      </w:r>
      <w:r w:rsidRPr="002D2251">
        <w:rPr>
          <w:rFonts w:ascii="Times New Roman" w:hAnsi="Times New Roman" w:cs="Times New Roman"/>
          <w:sz w:val="32"/>
          <w:szCs w:val="32"/>
        </w:rPr>
        <w:t xml:space="preserve"> на прошлой неделе заявил, что при возведении медцентров "СНиПы-хрипы" и примазывающихся к этому квазиучастников процесса нужно "зачистить", так как они затягивают строительные работы, и поручил правительству в ближайшее время доложить о "разбюрокрачивании" сферы строительства.</w:t>
      </w:r>
    </w:p>
    <w:p w14:paraId="19384EB1" w14:textId="77777777" w:rsidR="002D2251" w:rsidRPr="002D2251" w:rsidRDefault="002D2251" w:rsidP="002D225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D2251">
        <w:rPr>
          <w:rFonts w:ascii="Times New Roman" w:hAnsi="Times New Roman" w:cs="Times New Roman"/>
          <w:sz w:val="32"/>
          <w:szCs w:val="32"/>
        </w:rPr>
        <w:t>"Действительно, существующая система технического нормирования в строительстве подвергается справедливой критике. К сожалению, за последние годы управляемость в этом вопросе постоянно ухудшается", - посетовал Волков.</w:t>
      </w:r>
    </w:p>
    <w:p w14:paraId="202FA5E2" w14:textId="401C75F5" w:rsidR="002D2251" w:rsidRPr="002D2251" w:rsidRDefault="002D2251" w:rsidP="002D225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D2251">
        <w:rPr>
          <w:rFonts w:ascii="Times New Roman" w:hAnsi="Times New Roman" w:cs="Times New Roman"/>
          <w:sz w:val="32"/>
          <w:szCs w:val="32"/>
        </w:rPr>
        <w:t>Замминистра рассказал, что сейчас документы с обязательными требованиями к проектировщикам и строителям, которые нужны и для</w:t>
      </w:r>
      <w:r>
        <w:rPr>
          <w:rFonts w:ascii="Times New Roman" w:hAnsi="Times New Roman" w:cs="Times New Roman"/>
          <w:sz w:val="32"/>
          <w:szCs w:val="32"/>
        </w:rPr>
        <w:t xml:space="preserve"> </w:t>
      </w:r>
      <w:r w:rsidRPr="002D2251">
        <w:rPr>
          <w:rFonts w:ascii="Times New Roman" w:hAnsi="Times New Roman" w:cs="Times New Roman"/>
          <w:sz w:val="32"/>
          <w:szCs w:val="32"/>
        </w:rPr>
        <w:t>прохождени</w:t>
      </w:r>
      <w:r>
        <w:rPr>
          <w:rFonts w:ascii="Times New Roman" w:hAnsi="Times New Roman" w:cs="Times New Roman"/>
          <w:sz w:val="32"/>
          <w:szCs w:val="32"/>
        </w:rPr>
        <w:t>я</w:t>
      </w:r>
      <w:r w:rsidRPr="002D2251">
        <w:rPr>
          <w:rFonts w:ascii="Times New Roman" w:hAnsi="Times New Roman" w:cs="Times New Roman"/>
          <w:sz w:val="32"/>
          <w:szCs w:val="32"/>
        </w:rPr>
        <w:t xml:space="preserve"> экспертизы, и для государственного строительного надзора, разрабатывают семь федеральных органов власти, а документы по стандартизации – больше 20 технических комитетов. "</w:t>
      </w:r>
      <w:r w:rsidRPr="002D2251">
        <w:rPr>
          <w:rFonts w:ascii="Times New Roman" w:hAnsi="Times New Roman" w:cs="Times New Roman"/>
          <w:b/>
          <w:bCs/>
          <w:sz w:val="32"/>
          <w:szCs w:val="32"/>
        </w:rPr>
        <w:t>Такого нет нигде в мире! Это рождает многочисленные коллизии, дублирования и избыточные требования",</w:t>
      </w:r>
      <w:r w:rsidRPr="002D2251">
        <w:rPr>
          <w:rFonts w:ascii="Times New Roman" w:hAnsi="Times New Roman" w:cs="Times New Roman"/>
          <w:sz w:val="32"/>
          <w:szCs w:val="32"/>
        </w:rPr>
        <w:t xml:space="preserve"> - констатировал он.</w:t>
      </w:r>
    </w:p>
    <w:p w14:paraId="31B9EF18" w14:textId="77777777" w:rsidR="002D2251" w:rsidRPr="002D2251" w:rsidRDefault="002D2251" w:rsidP="002D225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D2251">
        <w:rPr>
          <w:rFonts w:ascii="Times New Roman" w:hAnsi="Times New Roman" w:cs="Times New Roman"/>
          <w:sz w:val="32"/>
          <w:szCs w:val="32"/>
        </w:rPr>
        <w:t>По словам чиновника, для уменьшения числа обязательных требований при проектировании и строительстве Минстрой разработал изменения в так называемый "перечень 1521". В результате их количество должно сократиться на 30% - примерно с 10 тысяч до 7 тысяч документов.</w:t>
      </w:r>
    </w:p>
    <w:p w14:paraId="45162D81" w14:textId="77777777" w:rsidR="002D2251" w:rsidRPr="002D2251" w:rsidRDefault="002D2251" w:rsidP="002D225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D2251">
        <w:rPr>
          <w:rFonts w:ascii="Times New Roman" w:hAnsi="Times New Roman" w:cs="Times New Roman"/>
          <w:sz w:val="32"/>
          <w:szCs w:val="32"/>
        </w:rPr>
        <w:lastRenderedPageBreak/>
        <w:t>Дальнейшим шагом должно стать создание "одноканального" технического регулирования, чтобы за разработку, выпуск и отсутствие дублирования отвечал один компетентный орган. При этом список отдельных обязательных требований планируется заменить компактными и систематизированными обязательными к применению строительными нормами, содержащими исключительно необходимые вещи. Это дополнительно уменьшит количество обязательных требований еще примерно на 4 тысячи, считает Волков.</w:t>
      </w:r>
    </w:p>
    <w:p w14:paraId="7EDC9A22" w14:textId="77777777" w:rsidR="002D2251" w:rsidRPr="002D2251" w:rsidRDefault="002D2251" w:rsidP="002D225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D2251">
        <w:rPr>
          <w:rFonts w:ascii="Times New Roman" w:hAnsi="Times New Roman" w:cs="Times New Roman"/>
          <w:sz w:val="32"/>
          <w:szCs w:val="32"/>
        </w:rPr>
        <w:t>Кроме того, добавил замминистра, планируется уменьшить число и так называемых "дополнительных" документов, прежде всего, спецтехусловий и различных расчетных обоснований, практика увеличения которых наметилась в настоящее время.</w:t>
      </w:r>
    </w:p>
    <w:p w14:paraId="7011F63F" w14:textId="77777777" w:rsidR="002D2251" w:rsidRPr="002D2251" w:rsidRDefault="002D2251" w:rsidP="002D225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D2251">
        <w:rPr>
          <w:rFonts w:ascii="Times New Roman" w:hAnsi="Times New Roman" w:cs="Times New Roman"/>
          <w:sz w:val="32"/>
          <w:szCs w:val="32"/>
        </w:rPr>
        <w:t>"Так, количество СТУ, разрабатываемых в 2017 году, превысило 2,5 тысячи. В 2019 их разработали уже более 4,5 тысячи. С учетом того, что каждое СТУ стоит от 500 тысяч до 3 миллионов рублей и более и "отнимает" 1-2 месяца, этот квазиучастник в стройке начинает весьма негативно влиять на процесс", - привел пример он.</w:t>
      </w:r>
    </w:p>
    <w:p w14:paraId="7C20BE4D" w14:textId="77777777" w:rsidR="002D2251" w:rsidRPr="002D2251" w:rsidRDefault="002D2251" w:rsidP="002D225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D2251">
        <w:rPr>
          <w:rFonts w:ascii="Times New Roman" w:hAnsi="Times New Roman" w:cs="Times New Roman"/>
          <w:sz w:val="32"/>
          <w:szCs w:val="32"/>
        </w:rPr>
        <w:t xml:space="preserve">Как подчеркнул </w:t>
      </w:r>
      <w:r w:rsidRPr="002D2251">
        <w:rPr>
          <w:rFonts w:ascii="Times New Roman" w:hAnsi="Times New Roman" w:cs="Times New Roman"/>
          <w:b/>
          <w:bCs/>
          <w:sz w:val="32"/>
          <w:szCs w:val="32"/>
        </w:rPr>
        <w:t xml:space="preserve">Волков, </w:t>
      </w:r>
      <w:r w:rsidRPr="002D2251">
        <w:rPr>
          <w:rFonts w:ascii="Times New Roman" w:hAnsi="Times New Roman" w:cs="Times New Roman"/>
          <w:sz w:val="32"/>
          <w:szCs w:val="32"/>
        </w:rPr>
        <w:t>Минстрой хочет сделать механизм СТУ "действительно исключением из правила, которое нужно только тогда, когда нет иного выхода".</w:t>
      </w:r>
    </w:p>
    <w:p w14:paraId="11CF39D0" w14:textId="03799E92" w:rsidR="00A814F5" w:rsidRDefault="00A814F5"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6E7783A" w14:textId="4A48830C" w:rsidR="00463566" w:rsidRPr="00463566" w:rsidRDefault="00463566" w:rsidP="00463566">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463566">
        <w:rPr>
          <w:rFonts w:ascii="Times New Roman" w:hAnsi="Times New Roman" w:cs="Times New Roman"/>
          <w:sz w:val="32"/>
          <w:szCs w:val="32"/>
        </w:rPr>
        <w:t>19</w:t>
      </w:r>
      <w:r>
        <w:rPr>
          <w:rFonts w:ascii="Times New Roman" w:hAnsi="Times New Roman" w:cs="Times New Roman"/>
          <w:sz w:val="32"/>
          <w:szCs w:val="32"/>
        </w:rPr>
        <w:t>.05.</w:t>
      </w:r>
      <w:r w:rsidRPr="00463566">
        <w:rPr>
          <w:rFonts w:ascii="Times New Roman" w:hAnsi="Times New Roman" w:cs="Times New Roman"/>
          <w:sz w:val="32"/>
          <w:szCs w:val="32"/>
        </w:rPr>
        <w:t>2020</w:t>
      </w:r>
      <w:r>
        <w:rPr>
          <w:rFonts w:ascii="Times New Roman" w:hAnsi="Times New Roman" w:cs="Times New Roman"/>
          <w:sz w:val="32"/>
          <w:szCs w:val="32"/>
        </w:rPr>
        <w:t xml:space="preserve"> </w:t>
      </w:r>
      <w:r w:rsidRPr="00463566">
        <w:rPr>
          <w:rFonts w:ascii="Times New Roman" w:hAnsi="Times New Roman" w:cs="Times New Roman"/>
          <w:sz w:val="32"/>
          <w:szCs w:val="32"/>
        </w:rPr>
        <w:t>RUБЕЖ</w:t>
      </w:r>
      <w:r>
        <w:rPr>
          <w:rFonts w:ascii="Times New Roman" w:hAnsi="Times New Roman" w:cs="Times New Roman"/>
          <w:sz w:val="32"/>
          <w:szCs w:val="32"/>
        </w:rPr>
        <w:t xml:space="preserve">. </w:t>
      </w:r>
      <w:r w:rsidRPr="00463566">
        <w:rPr>
          <w:rFonts w:ascii="Times New Roman" w:hAnsi="Times New Roman" w:cs="Times New Roman"/>
          <w:b/>
          <w:bCs/>
          <w:sz w:val="32"/>
          <w:szCs w:val="32"/>
        </w:rPr>
        <w:t>Минстрой России и экспертное сообщество ТК</w:t>
      </w:r>
      <w:r w:rsidR="0023190A">
        <w:rPr>
          <w:rFonts w:ascii="Times New Roman" w:hAnsi="Times New Roman" w:cs="Times New Roman"/>
          <w:b/>
          <w:bCs/>
          <w:sz w:val="32"/>
          <w:szCs w:val="32"/>
        </w:rPr>
        <w:t xml:space="preserve"> </w:t>
      </w:r>
      <w:r w:rsidRPr="00463566">
        <w:rPr>
          <w:rFonts w:ascii="Times New Roman" w:hAnsi="Times New Roman" w:cs="Times New Roman"/>
          <w:b/>
          <w:bCs/>
          <w:sz w:val="32"/>
          <w:szCs w:val="32"/>
        </w:rPr>
        <w:t>465</w:t>
      </w:r>
      <w:r w:rsidR="0023190A">
        <w:rPr>
          <w:rFonts w:ascii="Times New Roman" w:hAnsi="Times New Roman" w:cs="Times New Roman"/>
          <w:b/>
          <w:bCs/>
          <w:sz w:val="32"/>
          <w:szCs w:val="32"/>
        </w:rPr>
        <w:t xml:space="preserve"> </w:t>
      </w:r>
      <w:r w:rsidRPr="00463566">
        <w:rPr>
          <w:rFonts w:ascii="Times New Roman" w:hAnsi="Times New Roman" w:cs="Times New Roman"/>
          <w:b/>
          <w:bCs/>
          <w:sz w:val="32"/>
          <w:szCs w:val="32"/>
        </w:rPr>
        <w:t>оптимизируют нормативно-техническую базу для</w:t>
      </w:r>
      <w:r w:rsidR="0023190A">
        <w:rPr>
          <w:rFonts w:ascii="Times New Roman" w:hAnsi="Times New Roman" w:cs="Times New Roman"/>
          <w:b/>
          <w:bCs/>
          <w:sz w:val="32"/>
          <w:szCs w:val="32"/>
        </w:rPr>
        <w:t xml:space="preserve"> </w:t>
      </w:r>
      <w:r w:rsidRPr="00463566">
        <w:rPr>
          <w:rFonts w:ascii="Times New Roman" w:hAnsi="Times New Roman" w:cs="Times New Roman"/>
          <w:b/>
          <w:bCs/>
          <w:sz w:val="32"/>
          <w:szCs w:val="32"/>
        </w:rPr>
        <w:t>эффективной работы отрасли </w:t>
      </w:r>
    </w:p>
    <w:p w14:paraId="47DCCC80" w14:textId="4F50AB81"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Минстрой России продолжает разрабатывать краткосрочные и</w:t>
      </w:r>
      <w:r>
        <w:rPr>
          <w:rFonts w:ascii="Times New Roman" w:hAnsi="Times New Roman" w:cs="Times New Roman"/>
          <w:sz w:val="32"/>
          <w:szCs w:val="32"/>
        </w:rPr>
        <w:t xml:space="preserve"> </w:t>
      </w:r>
      <w:r w:rsidRPr="00463566">
        <w:rPr>
          <w:rFonts w:ascii="Times New Roman" w:hAnsi="Times New Roman" w:cs="Times New Roman"/>
          <w:sz w:val="32"/>
          <w:szCs w:val="32"/>
        </w:rPr>
        <w:t>долгосрочные изменения в технического регулирования в строительстве для преодоления экономических последствий, связанных с распространением новой коронавирусной инфекции и извлечения уроков эпидемиологической вспышки на будущее.</w:t>
      </w:r>
    </w:p>
    <w:p w14:paraId="7C9E2DAA" w14:textId="55A21DA5"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Онлайн-совещание ТК</w:t>
      </w:r>
      <w:r>
        <w:rPr>
          <w:rFonts w:ascii="Times New Roman" w:hAnsi="Times New Roman" w:cs="Times New Roman"/>
          <w:sz w:val="32"/>
          <w:szCs w:val="32"/>
        </w:rPr>
        <w:t xml:space="preserve"> </w:t>
      </w:r>
      <w:r w:rsidRPr="00463566">
        <w:rPr>
          <w:rFonts w:ascii="Times New Roman" w:hAnsi="Times New Roman" w:cs="Times New Roman"/>
          <w:sz w:val="32"/>
          <w:szCs w:val="32"/>
        </w:rPr>
        <w:t>465</w:t>
      </w:r>
      <w:r>
        <w:rPr>
          <w:rFonts w:ascii="Times New Roman" w:hAnsi="Times New Roman" w:cs="Times New Roman"/>
          <w:sz w:val="32"/>
          <w:szCs w:val="32"/>
        </w:rPr>
        <w:t xml:space="preserve"> </w:t>
      </w:r>
      <w:r w:rsidRPr="00463566">
        <w:rPr>
          <w:rFonts w:ascii="Times New Roman" w:hAnsi="Times New Roman" w:cs="Times New Roman"/>
          <w:sz w:val="32"/>
          <w:szCs w:val="32"/>
        </w:rPr>
        <w:t xml:space="preserve">«Строительство» по вопросам оптимизации нормативно-технической базы и формированию пакета первоочередных мероприятий в целях обеспечения устойчивого развития строительной отрасли провел заместитель министра </w:t>
      </w:r>
      <w:r w:rsidRPr="00463566">
        <w:rPr>
          <w:rFonts w:ascii="Times New Roman" w:hAnsi="Times New Roman" w:cs="Times New Roman"/>
          <w:sz w:val="32"/>
          <w:szCs w:val="32"/>
        </w:rPr>
        <w:lastRenderedPageBreak/>
        <w:t xml:space="preserve">строительства и жилищно-коммунального хозяйства Российской Федерации, председатель ТК 465 «Строительство» </w:t>
      </w:r>
      <w:r w:rsidRPr="00463566">
        <w:rPr>
          <w:rFonts w:ascii="Times New Roman" w:hAnsi="Times New Roman" w:cs="Times New Roman"/>
          <w:b/>
          <w:bCs/>
          <w:sz w:val="32"/>
          <w:szCs w:val="32"/>
        </w:rPr>
        <w:t>Дмитрий Волков</w:t>
      </w:r>
      <w:r w:rsidRPr="00463566">
        <w:rPr>
          <w:rFonts w:ascii="Times New Roman" w:hAnsi="Times New Roman" w:cs="Times New Roman"/>
          <w:sz w:val="32"/>
          <w:szCs w:val="32"/>
        </w:rPr>
        <w:t>.</w:t>
      </w:r>
    </w:p>
    <w:p w14:paraId="5B009BCA" w14:textId="77777777"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Участие в мероприятии принял весь руководящий состав ТК 465 «Строительство».</w:t>
      </w:r>
    </w:p>
    <w:p w14:paraId="41657664" w14:textId="34999F1C"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463566">
        <w:rPr>
          <w:rFonts w:ascii="Times New Roman" w:hAnsi="Times New Roman" w:cs="Times New Roman"/>
          <w:sz w:val="32"/>
          <w:szCs w:val="32"/>
        </w:rPr>
        <w:t>«Так называемая «новая реальность», в которой оказался весь мир в связи с распространением новой коронавирусной инфекции, показала, что эпидемиологическая обстановка отражается абсолютно на всех сферах жизнедеятельности общества. Процессы в строительной отрасли уже</w:t>
      </w:r>
      <w:r>
        <w:rPr>
          <w:rFonts w:ascii="Times New Roman" w:hAnsi="Times New Roman" w:cs="Times New Roman"/>
          <w:sz w:val="32"/>
          <w:szCs w:val="32"/>
        </w:rPr>
        <w:t xml:space="preserve"> </w:t>
      </w:r>
      <w:r w:rsidRPr="00463566">
        <w:rPr>
          <w:rFonts w:ascii="Times New Roman" w:hAnsi="Times New Roman" w:cs="Times New Roman"/>
          <w:sz w:val="32"/>
          <w:szCs w:val="32"/>
        </w:rPr>
        <w:t>перестраиваются. Перед нами стоит задача проанализировать и решить, как должно измениться техническое регулирование, чтобы отрасль преодолела экономические последствия пандемии и продолжила свое развитие. Задачу необходимо решать</w:t>
      </w:r>
      <w:r>
        <w:rPr>
          <w:rFonts w:ascii="Times New Roman" w:hAnsi="Times New Roman" w:cs="Times New Roman"/>
          <w:sz w:val="32"/>
          <w:szCs w:val="32"/>
        </w:rPr>
        <w:t>,</w:t>
      </w:r>
      <w:r w:rsidRPr="00463566">
        <w:rPr>
          <w:rFonts w:ascii="Times New Roman" w:hAnsi="Times New Roman" w:cs="Times New Roman"/>
          <w:sz w:val="32"/>
          <w:szCs w:val="32"/>
        </w:rPr>
        <w:t xml:space="preserve"> прежде всего</w:t>
      </w:r>
      <w:r>
        <w:rPr>
          <w:rFonts w:ascii="Times New Roman" w:hAnsi="Times New Roman" w:cs="Times New Roman"/>
          <w:sz w:val="32"/>
          <w:szCs w:val="32"/>
        </w:rPr>
        <w:t>,</w:t>
      </w:r>
      <w:r w:rsidRPr="00463566">
        <w:rPr>
          <w:rFonts w:ascii="Times New Roman" w:hAnsi="Times New Roman" w:cs="Times New Roman"/>
          <w:sz w:val="32"/>
          <w:szCs w:val="32"/>
        </w:rPr>
        <w:t xml:space="preserve"> опираясь на экспертов ТК 465 — </w:t>
      </w:r>
      <w:r w:rsidRPr="00463566">
        <w:rPr>
          <w:rFonts w:ascii="Times New Roman" w:hAnsi="Times New Roman" w:cs="Times New Roman"/>
          <w:b/>
          <w:bCs/>
          <w:sz w:val="32"/>
          <w:szCs w:val="32"/>
        </w:rPr>
        <w:t>элиту российской строительной науки и технического регулирования</w:t>
      </w:r>
      <w:r w:rsidRPr="00463566">
        <w:rPr>
          <w:rFonts w:ascii="Times New Roman" w:hAnsi="Times New Roman" w:cs="Times New Roman"/>
          <w:sz w:val="32"/>
          <w:szCs w:val="32"/>
        </w:rPr>
        <w:t xml:space="preserve">», — сказал </w:t>
      </w:r>
      <w:r w:rsidRPr="00463566">
        <w:rPr>
          <w:rFonts w:ascii="Times New Roman" w:hAnsi="Times New Roman" w:cs="Times New Roman"/>
          <w:b/>
          <w:bCs/>
          <w:sz w:val="32"/>
          <w:szCs w:val="32"/>
        </w:rPr>
        <w:t>Дмитрий Волков.</w:t>
      </w:r>
    </w:p>
    <w:p w14:paraId="6C7BA448" w14:textId="01F59901"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Он</w:t>
      </w:r>
      <w:r>
        <w:rPr>
          <w:rFonts w:ascii="Times New Roman" w:hAnsi="Times New Roman" w:cs="Times New Roman"/>
          <w:sz w:val="32"/>
          <w:szCs w:val="32"/>
        </w:rPr>
        <w:t xml:space="preserve"> </w:t>
      </w:r>
      <w:r w:rsidRPr="00463566">
        <w:rPr>
          <w:rFonts w:ascii="Times New Roman" w:hAnsi="Times New Roman" w:cs="Times New Roman"/>
          <w:sz w:val="32"/>
          <w:szCs w:val="32"/>
        </w:rPr>
        <w:t>подчеркнул, что</w:t>
      </w:r>
      <w:r>
        <w:rPr>
          <w:rFonts w:ascii="Times New Roman" w:hAnsi="Times New Roman" w:cs="Times New Roman"/>
          <w:sz w:val="32"/>
          <w:szCs w:val="32"/>
        </w:rPr>
        <w:t xml:space="preserve"> </w:t>
      </w:r>
      <w:r w:rsidRPr="00463566">
        <w:rPr>
          <w:rFonts w:ascii="Times New Roman" w:hAnsi="Times New Roman" w:cs="Times New Roman"/>
          <w:sz w:val="32"/>
          <w:szCs w:val="32"/>
        </w:rPr>
        <w:t>предложенные профессиональным сообществом изменения, отвечающие актуальному вызову, с которым столкнулось все международное сообщество, должны быть учтены в работе по актуализации действующих нормативно-технических документов для внедрения передовых технологий и установления ограничения на</w:t>
      </w:r>
      <w:r>
        <w:rPr>
          <w:rFonts w:ascii="Times New Roman" w:hAnsi="Times New Roman" w:cs="Times New Roman"/>
          <w:sz w:val="32"/>
          <w:szCs w:val="32"/>
        </w:rPr>
        <w:t xml:space="preserve"> </w:t>
      </w:r>
      <w:r w:rsidRPr="00463566">
        <w:rPr>
          <w:rFonts w:ascii="Times New Roman" w:hAnsi="Times New Roman" w:cs="Times New Roman"/>
          <w:sz w:val="32"/>
          <w:szCs w:val="32"/>
        </w:rPr>
        <w:t>использование устаревших технологий в</w:t>
      </w:r>
      <w:r>
        <w:rPr>
          <w:rFonts w:ascii="Times New Roman" w:hAnsi="Times New Roman" w:cs="Times New Roman"/>
          <w:sz w:val="32"/>
          <w:szCs w:val="32"/>
        </w:rPr>
        <w:t xml:space="preserve"> </w:t>
      </w:r>
      <w:r w:rsidRPr="00463566">
        <w:rPr>
          <w:rFonts w:ascii="Times New Roman" w:hAnsi="Times New Roman" w:cs="Times New Roman"/>
          <w:sz w:val="32"/>
          <w:szCs w:val="32"/>
        </w:rPr>
        <w:t>проектировании и строительстве при реализации нацпроекта «Жилье и городская среда».</w:t>
      </w:r>
    </w:p>
    <w:p w14:paraId="619DAD31" w14:textId="1C311BA3"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463566">
        <w:rPr>
          <w:rFonts w:ascii="Times New Roman" w:hAnsi="Times New Roman" w:cs="Times New Roman"/>
          <w:b/>
          <w:bCs/>
          <w:sz w:val="32"/>
          <w:szCs w:val="32"/>
        </w:rPr>
        <w:t>В 2020 году</w:t>
      </w:r>
      <w:r w:rsidRPr="00463566">
        <w:rPr>
          <w:rFonts w:ascii="Times New Roman" w:hAnsi="Times New Roman" w:cs="Times New Roman"/>
          <w:sz w:val="32"/>
          <w:szCs w:val="32"/>
        </w:rPr>
        <w:t xml:space="preserve"> в рамках нацпроекта «Жилье и городская среда», а также программы «Цифровая экономика Российской Федерации» разрабатываются 143 нормативно-технических документа — 67 сводов правил и 76 национальных стандартов, рассказал директор ФАУ «ФЦС», заместитель председателя ТК 465 «Строительство» </w:t>
      </w:r>
      <w:r w:rsidRPr="00463566">
        <w:rPr>
          <w:rFonts w:ascii="Times New Roman" w:hAnsi="Times New Roman" w:cs="Times New Roman"/>
          <w:b/>
          <w:bCs/>
          <w:sz w:val="32"/>
          <w:szCs w:val="32"/>
        </w:rPr>
        <w:t>Андрей Басов.</w:t>
      </w:r>
    </w:p>
    <w:p w14:paraId="790A2C5B" w14:textId="77777777"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463566">
        <w:rPr>
          <w:rFonts w:ascii="Times New Roman" w:hAnsi="Times New Roman" w:cs="Times New Roman"/>
          <w:sz w:val="32"/>
          <w:szCs w:val="32"/>
        </w:rPr>
        <w:t>«</w:t>
      </w:r>
      <w:r w:rsidRPr="00463566">
        <w:rPr>
          <w:rFonts w:ascii="Times New Roman" w:hAnsi="Times New Roman" w:cs="Times New Roman"/>
          <w:b/>
          <w:bCs/>
          <w:sz w:val="32"/>
          <w:szCs w:val="32"/>
        </w:rPr>
        <w:t>При разработке документов особое внимание уделяется</w:t>
      </w:r>
      <w:r w:rsidRPr="00463566">
        <w:rPr>
          <w:rFonts w:ascii="Times New Roman" w:hAnsi="Times New Roman" w:cs="Times New Roman"/>
          <w:sz w:val="32"/>
          <w:szCs w:val="32"/>
        </w:rPr>
        <w:t xml:space="preserve"> предложениям профессионального сообщества, направленным на преодоление и минимизацию негативных последствий в связи с распространением новой коронавирусной инфекции. Сейчас мы находимся на том этапе разработки, когда все потребности, которые </w:t>
      </w:r>
      <w:r w:rsidRPr="00463566">
        <w:rPr>
          <w:rFonts w:ascii="Times New Roman" w:hAnsi="Times New Roman" w:cs="Times New Roman"/>
          <w:sz w:val="32"/>
          <w:szCs w:val="32"/>
        </w:rPr>
        <w:lastRenderedPageBreak/>
        <w:t xml:space="preserve">должны облегчить работу участникам градостроительного процесса, возможно и нужно учесть и внести в проекты документов», — отметил </w:t>
      </w:r>
      <w:r w:rsidRPr="00463566">
        <w:rPr>
          <w:rFonts w:ascii="Times New Roman" w:hAnsi="Times New Roman" w:cs="Times New Roman"/>
          <w:b/>
          <w:bCs/>
          <w:sz w:val="32"/>
          <w:szCs w:val="32"/>
        </w:rPr>
        <w:t>Андрей Басов.</w:t>
      </w:r>
    </w:p>
    <w:p w14:paraId="16548D0E" w14:textId="4EF042D4"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b/>
          <w:bCs/>
          <w:sz w:val="32"/>
          <w:szCs w:val="32"/>
        </w:rPr>
        <w:t>Документы разрабатываются в соответствии</w:t>
      </w:r>
      <w:r w:rsidRPr="00463566">
        <w:rPr>
          <w:rFonts w:ascii="Times New Roman" w:hAnsi="Times New Roman" w:cs="Times New Roman"/>
          <w:sz w:val="32"/>
          <w:szCs w:val="32"/>
        </w:rPr>
        <w:t xml:space="preserve"> с приказом Минстроя России от</w:t>
      </w:r>
      <w:r>
        <w:rPr>
          <w:rFonts w:ascii="Times New Roman" w:hAnsi="Times New Roman" w:cs="Times New Roman"/>
          <w:sz w:val="32"/>
          <w:szCs w:val="32"/>
        </w:rPr>
        <w:t xml:space="preserve"> </w:t>
      </w:r>
      <w:r w:rsidRPr="00463566">
        <w:rPr>
          <w:rFonts w:ascii="Times New Roman" w:hAnsi="Times New Roman" w:cs="Times New Roman"/>
          <w:sz w:val="32"/>
          <w:szCs w:val="32"/>
        </w:rPr>
        <w:t>31</w:t>
      </w:r>
      <w:r>
        <w:rPr>
          <w:rFonts w:ascii="Times New Roman" w:hAnsi="Times New Roman" w:cs="Times New Roman"/>
          <w:sz w:val="32"/>
          <w:szCs w:val="32"/>
        </w:rPr>
        <w:t xml:space="preserve"> </w:t>
      </w:r>
      <w:r w:rsidRPr="00463566">
        <w:rPr>
          <w:rFonts w:ascii="Times New Roman" w:hAnsi="Times New Roman" w:cs="Times New Roman"/>
          <w:sz w:val="32"/>
          <w:szCs w:val="32"/>
        </w:rPr>
        <w:t>января 2020 года № 50/пр «Об утверждении Плана разработки и утверждения сводов правил и актуализации ранее утвержденных строительных норм и правил, сводов правил на 2020 год» и приказом Росстандарта от</w:t>
      </w:r>
      <w:r>
        <w:rPr>
          <w:rFonts w:ascii="Times New Roman" w:hAnsi="Times New Roman" w:cs="Times New Roman"/>
          <w:sz w:val="32"/>
          <w:szCs w:val="32"/>
        </w:rPr>
        <w:t xml:space="preserve"> </w:t>
      </w:r>
      <w:r w:rsidRPr="00463566">
        <w:rPr>
          <w:rFonts w:ascii="Times New Roman" w:hAnsi="Times New Roman" w:cs="Times New Roman"/>
          <w:sz w:val="32"/>
          <w:szCs w:val="32"/>
        </w:rPr>
        <w:t>1</w:t>
      </w:r>
      <w:r>
        <w:rPr>
          <w:rFonts w:ascii="Times New Roman" w:hAnsi="Times New Roman" w:cs="Times New Roman"/>
          <w:sz w:val="32"/>
          <w:szCs w:val="32"/>
        </w:rPr>
        <w:t xml:space="preserve"> </w:t>
      </w:r>
      <w:r w:rsidRPr="00463566">
        <w:rPr>
          <w:rFonts w:ascii="Times New Roman" w:hAnsi="Times New Roman" w:cs="Times New Roman"/>
          <w:sz w:val="32"/>
          <w:szCs w:val="32"/>
        </w:rPr>
        <w:t>ноября 2019 года № 2612 «Об утверждении Программы национальной стандартизации на 2020 год».</w:t>
      </w:r>
    </w:p>
    <w:p w14:paraId="44B41E70" w14:textId="77777777"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b/>
          <w:bCs/>
          <w:sz w:val="32"/>
          <w:szCs w:val="32"/>
        </w:rPr>
        <w:t>Андрей Басов</w:t>
      </w:r>
      <w:r w:rsidRPr="00463566">
        <w:rPr>
          <w:rFonts w:ascii="Times New Roman" w:hAnsi="Times New Roman" w:cs="Times New Roman"/>
          <w:sz w:val="32"/>
          <w:szCs w:val="32"/>
        </w:rPr>
        <w:t xml:space="preserve"> акцентировал внимание на проводимой работе по сокращению количества требуемых специальных технических условий (СТУ) за счет обновления и введения в действие сводов правил, как одной из принимаемых мер по поддержке строительной отрасли.</w:t>
      </w:r>
    </w:p>
    <w:p w14:paraId="4D008C0C" w14:textId="77777777"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 xml:space="preserve">О ситуации в сфере промышленности строительных материалов и первоочередных предложениях по развитию нормирования в строительной отрасли рассказал вице-президент корпорации «ТехноНИКОЛЬ» </w:t>
      </w:r>
      <w:r w:rsidRPr="00A5588D">
        <w:rPr>
          <w:rFonts w:ascii="Times New Roman" w:hAnsi="Times New Roman" w:cs="Times New Roman"/>
          <w:b/>
          <w:bCs/>
          <w:sz w:val="32"/>
          <w:szCs w:val="32"/>
        </w:rPr>
        <w:t>Евгений Войлов.</w:t>
      </w:r>
      <w:r w:rsidRPr="00463566">
        <w:rPr>
          <w:rFonts w:ascii="Times New Roman" w:hAnsi="Times New Roman" w:cs="Times New Roman"/>
          <w:sz w:val="32"/>
          <w:szCs w:val="32"/>
        </w:rPr>
        <w:t xml:space="preserve"> По его словам, благодаря большой инерционности и рекордному всплеску потребительской активности в первом квартале этого года и перед началом введения самоизоляции резкого снижения активности рынка не наблюдается. Производства строительных материалов продолжают работу с учетом требований безопасности. В числе предложений по поддержке и развитию нормирования строительной отрасли </w:t>
      </w:r>
      <w:r w:rsidRPr="00A5588D">
        <w:rPr>
          <w:rFonts w:ascii="Times New Roman" w:hAnsi="Times New Roman" w:cs="Times New Roman"/>
          <w:b/>
          <w:bCs/>
          <w:sz w:val="32"/>
          <w:szCs w:val="32"/>
        </w:rPr>
        <w:t>Евгений Войлов</w:t>
      </w:r>
      <w:r w:rsidRPr="00463566">
        <w:rPr>
          <w:rFonts w:ascii="Times New Roman" w:hAnsi="Times New Roman" w:cs="Times New Roman"/>
          <w:sz w:val="32"/>
          <w:szCs w:val="32"/>
        </w:rPr>
        <w:t xml:space="preserve"> назвал необходимость продолжать работу по сокращению издержек в нормировании, акцентировать требования к акустической изоляции и повышению комфортности помещений, в особенности жилых, обеспечить поддержку малоэтажного строительства.</w:t>
      </w:r>
    </w:p>
    <w:p w14:paraId="382117C5" w14:textId="77777777"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 xml:space="preserve">Директор НИИОСП им. Н. М. Герсеванова </w:t>
      </w:r>
      <w:r w:rsidRPr="00A5588D">
        <w:rPr>
          <w:rFonts w:ascii="Times New Roman" w:hAnsi="Times New Roman" w:cs="Times New Roman"/>
          <w:b/>
          <w:bCs/>
          <w:sz w:val="32"/>
          <w:szCs w:val="32"/>
        </w:rPr>
        <w:t>Игорь Колыбин</w:t>
      </w:r>
      <w:r w:rsidRPr="00463566">
        <w:rPr>
          <w:rFonts w:ascii="Times New Roman" w:hAnsi="Times New Roman" w:cs="Times New Roman"/>
          <w:sz w:val="32"/>
          <w:szCs w:val="32"/>
        </w:rPr>
        <w:t xml:space="preserve"> первоочередной задачей назвал разработку нормативов, позволяющих при необходимости оперативно приостановить строительство на срок менее полугода или на более длительный срок. К важнейшим направлениям строительного нормирования </w:t>
      </w:r>
      <w:r w:rsidRPr="00A5588D">
        <w:rPr>
          <w:rFonts w:ascii="Times New Roman" w:hAnsi="Times New Roman" w:cs="Times New Roman"/>
          <w:b/>
          <w:bCs/>
          <w:sz w:val="32"/>
          <w:szCs w:val="32"/>
        </w:rPr>
        <w:t>Игорь Колыбин</w:t>
      </w:r>
      <w:r w:rsidRPr="00463566">
        <w:rPr>
          <w:rFonts w:ascii="Times New Roman" w:hAnsi="Times New Roman" w:cs="Times New Roman"/>
          <w:sz w:val="32"/>
          <w:szCs w:val="32"/>
        </w:rPr>
        <w:t xml:space="preserve"> также отнес разработку методов изысканий без присутствия оператора, усиление разработки геофизических методов, позволяющих проводить </w:t>
      </w:r>
      <w:r w:rsidRPr="00463566">
        <w:rPr>
          <w:rFonts w:ascii="Times New Roman" w:hAnsi="Times New Roman" w:cs="Times New Roman"/>
          <w:sz w:val="32"/>
          <w:szCs w:val="32"/>
        </w:rPr>
        <w:lastRenderedPageBreak/>
        <w:t>изыскания на больших территориях, развитие и внедрение BIM-технологий, усиление мониторинга, в том числе удаленного, на объектах в процессе их строительства, разработку временных норм, действующих только в период возникающих угроз, разработку временных методических указаний по краткосрочной консервации строительных объектов.</w:t>
      </w:r>
    </w:p>
    <w:p w14:paraId="6899A054" w14:textId="77777777"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 xml:space="preserve">В выступлениях вице-президента РААСН </w:t>
      </w:r>
      <w:r w:rsidRPr="00A5588D">
        <w:rPr>
          <w:rFonts w:ascii="Times New Roman" w:hAnsi="Times New Roman" w:cs="Times New Roman"/>
          <w:b/>
          <w:bCs/>
          <w:sz w:val="32"/>
          <w:szCs w:val="32"/>
        </w:rPr>
        <w:t>Владимира Травуша,</w:t>
      </w:r>
      <w:r w:rsidRPr="00463566">
        <w:rPr>
          <w:rFonts w:ascii="Times New Roman" w:hAnsi="Times New Roman" w:cs="Times New Roman"/>
          <w:sz w:val="32"/>
          <w:szCs w:val="32"/>
        </w:rPr>
        <w:t xml:space="preserve"> директора НИИСФ РААСН </w:t>
      </w:r>
      <w:r w:rsidRPr="00A5588D">
        <w:rPr>
          <w:rFonts w:ascii="Times New Roman" w:hAnsi="Times New Roman" w:cs="Times New Roman"/>
          <w:b/>
          <w:bCs/>
          <w:sz w:val="32"/>
          <w:szCs w:val="32"/>
        </w:rPr>
        <w:t>Игоря Шубина</w:t>
      </w:r>
      <w:r w:rsidRPr="00463566">
        <w:rPr>
          <w:rFonts w:ascii="Times New Roman" w:hAnsi="Times New Roman" w:cs="Times New Roman"/>
          <w:sz w:val="32"/>
          <w:szCs w:val="32"/>
        </w:rPr>
        <w:t xml:space="preserve"> были отмечены: необходимость отдавать предпочтение национальным нормативно-техническим документам взамен зарубежных, неадаптированным к российским климатическим и геофизическим условиям, необходимость изменения системы расселения в стране для обеспечения безопасности населения, изменение типологии общественных зданий, упрощение документооборота между организациями, перевод его в цифровой вид, недопустимость предпочтения экономической выгоды санитарным нормам.</w:t>
      </w:r>
    </w:p>
    <w:p w14:paraId="68A8A675" w14:textId="4898C466" w:rsidR="00463566" w:rsidRPr="00A5588D"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A5588D">
        <w:rPr>
          <w:rFonts w:ascii="Times New Roman" w:hAnsi="Times New Roman" w:cs="Times New Roman"/>
          <w:b/>
          <w:bCs/>
          <w:sz w:val="32"/>
          <w:szCs w:val="32"/>
        </w:rPr>
        <w:t>Дмитрий Волков выступил с</w:t>
      </w:r>
      <w:r w:rsidR="00A5588D" w:rsidRPr="00A5588D">
        <w:rPr>
          <w:rFonts w:ascii="Times New Roman" w:hAnsi="Times New Roman" w:cs="Times New Roman"/>
          <w:b/>
          <w:bCs/>
          <w:sz w:val="32"/>
          <w:szCs w:val="32"/>
        </w:rPr>
        <w:t xml:space="preserve"> </w:t>
      </w:r>
      <w:r w:rsidRPr="00A5588D">
        <w:rPr>
          <w:rFonts w:ascii="Times New Roman" w:hAnsi="Times New Roman" w:cs="Times New Roman"/>
          <w:b/>
          <w:bCs/>
          <w:sz w:val="32"/>
          <w:szCs w:val="32"/>
        </w:rPr>
        <w:t>инициативой провести серию рабочих совещаний в</w:t>
      </w:r>
      <w:r w:rsidR="00A5588D" w:rsidRPr="00A5588D">
        <w:rPr>
          <w:rFonts w:ascii="Times New Roman" w:hAnsi="Times New Roman" w:cs="Times New Roman"/>
          <w:b/>
          <w:bCs/>
          <w:sz w:val="32"/>
          <w:szCs w:val="32"/>
        </w:rPr>
        <w:t xml:space="preserve"> </w:t>
      </w:r>
      <w:r w:rsidRPr="00A5588D">
        <w:rPr>
          <w:rFonts w:ascii="Times New Roman" w:hAnsi="Times New Roman" w:cs="Times New Roman"/>
          <w:b/>
          <w:bCs/>
          <w:sz w:val="32"/>
          <w:szCs w:val="32"/>
        </w:rPr>
        <w:t>структурных подразделениях ТК</w:t>
      </w:r>
      <w:r w:rsidR="00A5588D" w:rsidRPr="00A5588D">
        <w:rPr>
          <w:rFonts w:ascii="Times New Roman" w:hAnsi="Times New Roman" w:cs="Times New Roman"/>
          <w:b/>
          <w:bCs/>
          <w:sz w:val="32"/>
          <w:szCs w:val="32"/>
        </w:rPr>
        <w:t xml:space="preserve"> </w:t>
      </w:r>
      <w:r w:rsidRPr="00A5588D">
        <w:rPr>
          <w:rFonts w:ascii="Times New Roman" w:hAnsi="Times New Roman" w:cs="Times New Roman"/>
          <w:b/>
          <w:bCs/>
          <w:sz w:val="32"/>
          <w:szCs w:val="32"/>
        </w:rPr>
        <w:t>465</w:t>
      </w:r>
      <w:r w:rsidR="00A5588D" w:rsidRPr="00A5588D">
        <w:rPr>
          <w:rFonts w:ascii="Times New Roman" w:hAnsi="Times New Roman" w:cs="Times New Roman"/>
          <w:b/>
          <w:bCs/>
          <w:sz w:val="32"/>
          <w:szCs w:val="32"/>
        </w:rPr>
        <w:t xml:space="preserve"> </w:t>
      </w:r>
      <w:r w:rsidRPr="00A5588D">
        <w:rPr>
          <w:rFonts w:ascii="Times New Roman" w:hAnsi="Times New Roman" w:cs="Times New Roman"/>
          <w:b/>
          <w:bCs/>
          <w:sz w:val="32"/>
          <w:szCs w:val="32"/>
        </w:rPr>
        <w:t>«Строительство».</w:t>
      </w:r>
    </w:p>
    <w:p w14:paraId="2906BE95" w14:textId="4AC0F19D"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«Мы</w:t>
      </w:r>
      <w:r w:rsidR="00A5588D">
        <w:rPr>
          <w:rFonts w:ascii="Times New Roman" w:hAnsi="Times New Roman" w:cs="Times New Roman"/>
          <w:sz w:val="32"/>
          <w:szCs w:val="32"/>
        </w:rPr>
        <w:t xml:space="preserve"> </w:t>
      </w:r>
      <w:r w:rsidRPr="00463566">
        <w:rPr>
          <w:rFonts w:ascii="Times New Roman" w:hAnsi="Times New Roman" w:cs="Times New Roman"/>
          <w:sz w:val="32"/>
          <w:szCs w:val="32"/>
        </w:rPr>
        <w:t>должны понимать, что</w:t>
      </w:r>
      <w:r w:rsidR="00A5588D">
        <w:rPr>
          <w:rFonts w:ascii="Times New Roman" w:hAnsi="Times New Roman" w:cs="Times New Roman"/>
          <w:sz w:val="32"/>
          <w:szCs w:val="32"/>
        </w:rPr>
        <w:t xml:space="preserve"> </w:t>
      </w:r>
      <w:r w:rsidRPr="00463566">
        <w:rPr>
          <w:rFonts w:ascii="Times New Roman" w:hAnsi="Times New Roman" w:cs="Times New Roman"/>
          <w:sz w:val="32"/>
          <w:szCs w:val="32"/>
        </w:rPr>
        <w:t>ситуация, связанная с</w:t>
      </w:r>
      <w:r w:rsidR="00A5588D">
        <w:rPr>
          <w:rFonts w:ascii="Times New Roman" w:hAnsi="Times New Roman" w:cs="Times New Roman"/>
          <w:sz w:val="32"/>
          <w:szCs w:val="32"/>
        </w:rPr>
        <w:t xml:space="preserve"> </w:t>
      </w:r>
      <w:r w:rsidRPr="00463566">
        <w:rPr>
          <w:rFonts w:ascii="Times New Roman" w:hAnsi="Times New Roman" w:cs="Times New Roman"/>
          <w:sz w:val="32"/>
          <w:szCs w:val="32"/>
        </w:rPr>
        <w:t>распространением коронавирусной инфекции, не</w:t>
      </w:r>
      <w:r w:rsidR="00A5588D">
        <w:rPr>
          <w:rFonts w:ascii="Times New Roman" w:hAnsi="Times New Roman" w:cs="Times New Roman"/>
          <w:sz w:val="32"/>
          <w:szCs w:val="32"/>
        </w:rPr>
        <w:t xml:space="preserve"> </w:t>
      </w:r>
      <w:r w:rsidRPr="00463566">
        <w:rPr>
          <w:rFonts w:ascii="Times New Roman" w:hAnsi="Times New Roman" w:cs="Times New Roman"/>
          <w:sz w:val="32"/>
          <w:szCs w:val="32"/>
        </w:rPr>
        <w:t>просто короткий эпизод. Она наглядно продемонстрировала вызовы, на которые мы не обращали пристального внимания ранее. Часть из них носит долгосрочный характер, часть породит новые тренды развития. На отдельные вещи мы реагируем оперативно, например, подходы к организации строительной площадки или необходимость консервации стройки на короткий временной период ЧС, скажем, месяц, что было раньше экзотикой в практике. Другие тренды, например, перемены, связанные с возможным изменением системы расселения, могут рассматриваться с прицелом на перспективное развитие страны. Чтобы выработать конкретные предложения по совершенствованию технического регулирования в строительстве необходимо провести предметную работу в подкомитетах ТК 465»,</w:t>
      </w:r>
      <w:r w:rsidR="00A5588D">
        <w:rPr>
          <w:rFonts w:ascii="Times New Roman" w:hAnsi="Times New Roman" w:cs="Times New Roman"/>
          <w:sz w:val="32"/>
          <w:szCs w:val="32"/>
        </w:rPr>
        <w:t xml:space="preserve"> </w:t>
      </w:r>
      <w:r w:rsidRPr="00463566">
        <w:rPr>
          <w:rFonts w:ascii="Times New Roman" w:hAnsi="Times New Roman" w:cs="Times New Roman"/>
          <w:sz w:val="32"/>
          <w:szCs w:val="32"/>
        </w:rPr>
        <w:t>— резюмировал заместитель министра.</w:t>
      </w:r>
    </w:p>
    <w:bookmarkEnd w:id="0"/>
    <w:p w14:paraId="1210923E" w14:textId="4D937E81" w:rsidR="00142523" w:rsidRPr="00142523" w:rsidRDefault="00142523" w:rsidP="00142523">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lastRenderedPageBreak/>
        <w:t xml:space="preserve">19.05.2020 </w:t>
      </w:r>
      <w:r w:rsidRPr="00142523">
        <w:rPr>
          <w:rFonts w:ascii="Times New Roman" w:hAnsi="Times New Roman" w:cs="Times New Roman"/>
          <w:sz w:val="32"/>
          <w:szCs w:val="32"/>
        </w:rPr>
        <w:t>Российская Газета</w:t>
      </w:r>
      <w:r>
        <w:rPr>
          <w:rFonts w:ascii="Times New Roman" w:hAnsi="Times New Roman" w:cs="Times New Roman"/>
          <w:sz w:val="32"/>
          <w:szCs w:val="32"/>
        </w:rPr>
        <w:t xml:space="preserve">. </w:t>
      </w:r>
      <w:r w:rsidRPr="00142523">
        <w:rPr>
          <w:rFonts w:ascii="Times New Roman" w:hAnsi="Times New Roman" w:cs="Times New Roman"/>
          <w:b/>
          <w:bCs/>
          <w:sz w:val="32"/>
          <w:szCs w:val="32"/>
        </w:rPr>
        <w:t>Минстрой анонсировал «революционные» меры господдержки стройотрасли</w:t>
      </w:r>
      <w:r w:rsidRPr="00142523">
        <w:rPr>
          <w:rFonts w:ascii="Times New Roman" w:hAnsi="Times New Roman" w:cs="Times New Roman"/>
          <w:sz w:val="32"/>
          <w:szCs w:val="32"/>
        </w:rPr>
        <w:t> </w:t>
      </w:r>
    </w:p>
    <w:p w14:paraId="6338F7D7" w14:textId="55A31566" w:rsidR="00142523" w:rsidRPr="00142523" w:rsidRDefault="00142523" w:rsidP="0014252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42523">
        <w:rPr>
          <w:rFonts w:ascii="Times New Roman" w:hAnsi="Times New Roman" w:cs="Times New Roman"/>
          <w:sz w:val="32"/>
          <w:szCs w:val="32"/>
        </w:rPr>
        <w:t>В апреле правительство определило меры поддержки отрасли, среди которых</w:t>
      </w:r>
      <w:r>
        <w:rPr>
          <w:rFonts w:ascii="Times New Roman" w:hAnsi="Times New Roman" w:cs="Times New Roman"/>
          <w:sz w:val="32"/>
          <w:szCs w:val="32"/>
        </w:rPr>
        <w:t xml:space="preserve"> </w:t>
      </w:r>
      <w:r w:rsidRPr="00142523">
        <w:rPr>
          <w:rFonts w:ascii="Times New Roman" w:hAnsi="Times New Roman" w:cs="Times New Roman"/>
          <w:sz w:val="32"/>
          <w:szCs w:val="32"/>
        </w:rPr>
        <w:t>— субсидирование ипотечной ставки, выкуп невостребованных квартир государством, субсидирование кредитов для застройщиков и</w:t>
      </w:r>
      <w:r>
        <w:rPr>
          <w:rFonts w:ascii="Times New Roman" w:hAnsi="Times New Roman" w:cs="Times New Roman"/>
          <w:sz w:val="32"/>
          <w:szCs w:val="32"/>
        </w:rPr>
        <w:t xml:space="preserve"> </w:t>
      </w:r>
      <w:r w:rsidRPr="00142523">
        <w:rPr>
          <w:rFonts w:ascii="Times New Roman" w:hAnsi="Times New Roman" w:cs="Times New Roman"/>
          <w:sz w:val="32"/>
          <w:szCs w:val="32"/>
        </w:rPr>
        <w:t>другие. Субсидирование кредитов для</w:t>
      </w:r>
      <w:r>
        <w:rPr>
          <w:rFonts w:ascii="Times New Roman" w:hAnsi="Times New Roman" w:cs="Times New Roman"/>
          <w:sz w:val="32"/>
          <w:szCs w:val="32"/>
        </w:rPr>
        <w:t xml:space="preserve"> </w:t>
      </w:r>
      <w:r w:rsidRPr="00142523">
        <w:rPr>
          <w:rFonts w:ascii="Times New Roman" w:hAnsi="Times New Roman" w:cs="Times New Roman"/>
          <w:sz w:val="32"/>
          <w:szCs w:val="32"/>
        </w:rPr>
        <w:t>застройщиков</w:t>
      </w:r>
      <w:r>
        <w:rPr>
          <w:rFonts w:ascii="Times New Roman" w:hAnsi="Times New Roman" w:cs="Times New Roman"/>
          <w:sz w:val="32"/>
          <w:szCs w:val="32"/>
        </w:rPr>
        <w:t xml:space="preserve"> </w:t>
      </w:r>
      <w:r w:rsidRPr="00142523">
        <w:rPr>
          <w:rFonts w:ascii="Times New Roman" w:hAnsi="Times New Roman" w:cs="Times New Roman"/>
          <w:sz w:val="32"/>
          <w:szCs w:val="32"/>
        </w:rPr>
        <w:t xml:space="preserve">начнется с июня, сообщил </w:t>
      </w:r>
      <w:r w:rsidRPr="00142523">
        <w:rPr>
          <w:rFonts w:ascii="Times New Roman" w:hAnsi="Times New Roman" w:cs="Times New Roman"/>
          <w:b/>
          <w:bCs/>
          <w:sz w:val="32"/>
          <w:szCs w:val="32"/>
        </w:rPr>
        <w:t>Стасишин</w:t>
      </w:r>
      <w:r w:rsidRPr="00142523">
        <w:rPr>
          <w:rFonts w:ascii="Times New Roman" w:hAnsi="Times New Roman" w:cs="Times New Roman"/>
          <w:sz w:val="32"/>
          <w:szCs w:val="32"/>
        </w:rPr>
        <w:t>.</w:t>
      </w:r>
    </w:p>
    <w:p w14:paraId="5F35D862" w14:textId="21707608" w:rsidR="002D2251" w:rsidRDefault="00142523" w:rsidP="0014252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42523">
        <w:rPr>
          <w:rFonts w:ascii="Times New Roman" w:hAnsi="Times New Roman" w:cs="Times New Roman"/>
          <w:sz w:val="32"/>
          <w:szCs w:val="32"/>
        </w:rPr>
        <w:t>"Мы сейчас работаем, буквально в</w:t>
      </w:r>
      <w:r>
        <w:rPr>
          <w:rFonts w:ascii="Times New Roman" w:hAnsi="Times New Roman" w:cs="Times New Roman"/>
          <w:sz w:val="32"/>
          <w:szCs w:val="32"/>
        </w:rPr>
        <w:t xml:space="preserve"> </w:t>
      </w:r>
      <w:r w:rsidRPr="00142523">
        <w:rPr>
          <w:rFonts w:ascii="Times New Roman" w:hAnsi="Times New Roman" w:cs="Times New Roman"/>
          <w:sz w:val="32"/>
          <w:szCs w:val="32"/>
        </w:rPr>
        <w:t>онлайн-режиме в</w:t>
      </w:r>
      <w:r>
        <w:rPr>
          <w:rFonts w:ascii="Times New Roman" w:hAnsi="Times New Roman" w:cs="Times New Roman"/>
          <w:sz w:val="32"/>
          <w:szCs w:val="32"/>
        </w:rPr>
        <w:t xml:space="preserve"> </w:t>
      </w:r>
      <w:r w:rsidRPr="00142523">
        <w:rPr>
          <w:rFonts w:ascii="Times New Roman" w:hAnsi="Times New Roman" w:cs="Times New Roman"/>
          <w:sz w:val="32"/>
          <w:szCs w:val="32"/>
        </w:rPr>
        <w:t>правительстве над</w:t>
      </w:r>
      <w:r>
        <w:rPr>
          <w:rFonts w:ascii="Times New Roman" w:hAnsi="Times New Roman" w:cs="Times New Roman"/>
          <w:sz w:val="32"/>
          <w:szCs w:val="32"/>
        </w:rPr>
        <w:t xml:space="preserve"> </w:t>
      </w:r>
      <w:r w:rsidRPr="00142523">
        <w:rPr>
          <w:rFonts w:ascii="Times New Roman" w:hAnsi="Times New Roman" w:cs="Times New Roman"/>
          <w:sz w:val="32"/>
          <w:szCs w:val="32"/>
        </w:rPr>
        <w:t>дополнительными мерами поддержки. Они будут представлены, я</w:t>
      </w:r>
      <w:r>
        <w:rPr>
          <w:rFonts w:ascii="Times New Roman" w:hAnsi="Times New Roman" w:cs="Times New Roman"/>
          <w:sz w:val="32"/>
          <w:szCs w:val="32"/>
        </w:rPr>
        <w:t xml:space="preserve"> </w:t>
      </w:r>
      <w:r w:rsidRPr="00142523">
        <w:rPr>
          <w:rFonts w:ascii="Times New Roman" w:hAnsi="Times New Roman" w:cs="Times New Roman"/>
          <w:sz w:val="32"/>
          <w:szCs w:val="32"/>
        </w:rPr>
        <w:t xml:space="preserve">думаю, </w:t>
      </w:r>
      <w:r w:rsidRPr="00142523">
        <w:rPr>
          <w:rFonts w:ascii="Times New Roman" w:hAnsi="Times New Roman" w:cs="Times New Roman"/>
          <w:b/>
          <w:bCs/>
          <w:sz w:val="32"/>
          <w:szCs w:val="32"/>
        </w:rPr>
        <w:t>к 1 июня</w:t>
      </w:r>
      <w:r w:rsidRPr="00142523">
        <w:rPr>
          <w:rFonts w:ascii="Times New Roman" w:hAnsi="Times New Roman" w:cs="Times New Roman"/>
          <w:sz w:val="32"/>
          <w:szCs w:val="32"/>
        </w:rPr>
        <w:t>, в рамках поручения президента по национальному плану действий выхода из сложившейся ситуации. Там такие достаточно революционные вещи будут, в хорошем смысле этого слова, с точки зрения и градостроительства, и</w:t>
      </w:r>
      <w:r>
        <w:rPr>
          <w:rFonts w:ascii="Times New Roman" w:hAnsi="Times New Roman" w:cs="Times New Roman"/>
          <w:sz w:val="32"/>
          <w:szCs w:val="32"/>
        </w:rPr>
        <w:t xml:space="preserve"> </w:t>
      </w:r>
      <w:r w:rsidRPr="00142523">
        <w:rPr>
          <w:rFonts w:ascii="Times New Roman" w:hAnsi="Times New Roman" w:cs="Times New Roman"/>
          <w:sz w:val="32"/>
          <w:szCs w:val="32"/>
        </w:rPr>
        <w:t xml:space="preserve">еще каких-то вещей", — сказал Стасишин. </w:t>
      </w:r>
    </w:p>
    <w:p w14:paraId="70DDD934" w14:textId="5C0A721D" w:rsidR="00142523" w:rsidRDefault="00142523"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434805E" w14:textId="5B646A67" w:rsidR="00463566" w:rsidRPr="00463566" w:rsidRDefault="00463566" w:rsidP="00463566">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463566">
        <w:rPr>
          <w:rFonts w:ascii="Times New Roman" w:hAnsi="Times New Roman" w:cs="Times New Roman"/>
          <w:sz w:val="32"/>
          <w:szCs w:val="32"/>
        </w:rPr>
        <w:t>18</w:t>
      </w:r>
      <w:r>
        <w:rPr>
          <w:rFonts w:ascii="Times New Roman" w:hAnsi="Times New Roman" w:cs="Times New Roman"/>
          <w:sz w:val="32"/>
          <w:szCs w:val="32"/>
        </w:rPr>
        <w:t>.05.</w:t>
      </w:r>
      <w:r w:rsidRPr="00463566">
        <w:rPr>
          <w:rFonts w:ascii="Times New Roman" w:hAnsi="Times New Roman" w:cs="Times New Roman"/>
          <w:sz w:val="32"/>
          <w:szCs w:val="32"/>
        </w:rPr>
        <w:t>2020 АСН-Инфо</w:t>
      </w:r>
      <w:r>
        <w:rPr>
          <w:rFonts w:ascii="Times New Roman" w:hAnsi="Times New Roman" w:cs="Times New Roman"/>
          <w:sz w:val="32"/>
          <w:szCs w:val="32"/>
        </w:rPr>
        <w:t>.</w:t>
      </w:r>
      <w:r w:rsidRPr="00463566">
        <w:rPr>
          <w:rFonts w:ascii="Times New Roman" w:hAnsi="Times New Roman" w:cs="Times New Roman"/>
          <w:sz w:val="32"/>
          <w:szCs w:val="32"/>
        </w:rPr>
        <w:t xml:space="preserve"> </w:t>
      </w:r>
      <w:r w:rsidRPr="00463566">
        <w:rPr>
          <w:rFonts w:ascii="Times New Roman" w:hAnsi="Times New Roman" w:cs="Times New Roman"/>
          <w:b/>
          <w:bCs/>
          <w:sz w:val="32"/>
          <w:szCs w:val="32"/>
        </w:rPr>
        <w:t>Минстрой России создает единое цифровое пространство для строительства и ЖКХ</w:t>
      </w:r>
      <w:r w:rsidRPr="00463566">
        <w:rPr>
          <w:rFonts w:ascii="Times New Roman" w:hAnsi="Times New Roman" w:cs="Times New Roman"/>
          <w:sz w:val="32"/>
          <w:szCs w:val="32"/>
        </w:rPr>
        <w:t> </w:t>
      </w:r>
    </w:p>
    <w:p w14:paraId="5DDF10B3" w14:textId="278C80EC"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Наличие единого цифрового пространства, которое Минстрой создает для участников отраслей строительства и</w:t>
      </w:r>
      <w:r>
        <w:rPr>
          <w:rFonts w:ascii="Times New Roman" w:hAnsi="Times New Roman" w:cs="Times New Roman"/>
          <w:sz w:val="32"/>
          <w:szCs w:val="32"/>
        </w:rPr>
        <w:t xml:space="preserve"> </w:t>
      </w:r>
      <w:r w:rsidRPr="00463566">
        <w:rPr>
          <w:rFonts w:ascii="Times New Roman" w:hAnsi="Times New Roman" w:cs="Times New Roman"/>
          <w:sz w:val="32"/>
          <w:szCs w:val="32"/>
        </w:rPr>
        <w:t>жилищно-коммунального хозяйства, имеет решающее значение в цифровизации отраслей.</w:t>
      </w:r>
    </w:p>
    <w:p w14:paraId="519096F1" w14:textId="77777777"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Об этом своем докладе на Всероссийской онлайн-конференции «Цифровизация строительной отрасли: организация электронного взаимодействия участников процесса строительства» сообщил заместитель министра строительства и ЖКХ РФ </w:t>
      </w:r>
      <w:r w:rsidRPr="00463566">
        <w:rPr>
          <w:rFonts w:ascii="Times New Roman" w:hAnsi="Times New Roman" w:cs="Times New Roman"/>
          <w:b/>
          <w:bCs/>
          <w:sz w:val="32"/>
          <w:szCs w:val="32"/>
        </w:rPr>
        <w:t>Александр Козлов</w:t>
      </w:r>
      <w:r w:rsidRPr="00463566">
        <w:rPr>
          <w:rFonts w:ascii="Times New Roman" w:hAnsi="Times New Roman" w:cs="Times New Roman"/>
          <w:sz w:val="32"/>
          <w:szCs w:val="32"/>
        </w:rPr>
        <w:t>.</w:t>
      </w:r>
    </w:p>
    <w:p w14:paraId="23B989F9" w14:textId="77777777"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"Сейчас создано большое количество государственных и частных информационных систем. Мы не ставим перед собой задачу перевести всех на одну цифровую платформу, но точно можем обеспечить качественную интеграцию имеющихся систем в единое цифровое пространство", — отметил он.</w:t>
      </w:r>
    </w:p>
    <w:p w14:paraId="1FEECFAE" w14:textId="77777777" w:rsidR="00463566" w:rsidRP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t>По словам замминистра, с этой целью будет предусмотрено соответствующее нормативное и техническое регулирование, определены форматы структурированного обмена информацией, запущены соответствующие классификаторы и кодификаторы.</w:t>
      </w:r>
    </w:p>
    <w:p w14:paraId="17C89E8D" w14:textId="543AB6F9" w:rsidR="00463566" w:rsidRDefault="00463566" w:rsidP="004635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3566">
        <w:rPr>
          <w:rFonts w:ascii="Times New Roman" w:hAnsi="Times New Roman" w:cs="Times New Roman"/>
          <w:sz w:val="32"/>
          <w:szCs w:val="32"/>
        </w:rPr>
        <w:lastRenderedPageBreak/>
        <w:t xml:space="preserve">"Среди ожидаемых эффектов от цифровизации — сокращение сроков строительства при повышении качества управления возводимых объектов капитального строительства и принятие управленческих решений на основании достоверных и актуальных данных", — отметил </w:t>
      </w:r>
      <w:r w:rsidRPr="00463566">
        <w:rPr>
          <w:rFonts w:ascii="Times New Roman" w:hAnsi="Times New Roman" w:cs="Times New Roman"/>
          <w:b/>
          <w:bCs/>
          <w:sz w:val="32"/>
          <w:szCs w:val="32"/>
        </w:rPr>
        <w:t>Александр Козлов</w:t>
      </w:r>
      <w:r w:rsidRPr="00463566">
        <w:rPr>
          <w:rFonts w:ascii="Times New Roman" w:hAnsi="Times New Roman" w:cs="Times New Roman"/>
          <w:sz w:val="32"/>
          <w:szCs w:val="32"/>
        </w:rPr>
        <w:t xml:space="preserve">. </w:t>
      </w:r>
    </w:p>
    <w:p w14:paraId="27643314" w14:textId="79A00FA1" w:rsidR="00463566" w:rsidRDefault="00463566"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3C5185D" w14:textId="697EAC72" w:rsidR="00A718E0" w:rsidRPr="00A718E0" w:rsidRDefault="00A718E0" w:rsidP="00741B24">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A718E0">
        <w:rPr>
          <w:rFonts w:ascii="Times New Roman" w:hAnsi="Times New Roman" w:cs="Times New Roman"/>
          <w:sz w:val="32"/>
          <w:szCs w:val="32"/>
        </w:rPr>
        <w:t>19</w:t>
      </w:r>
      <w:r>
        <w:rPr>
          <w:rFonts w:ascii="Times New Roman" w:hAnsi="Times New Roman" w:cs="Times New Roman"/>
          <w:sz w:val="32"/>
          <w:szCs w:val="32"/>
        </w:rPr>
        <w:t>.05.2020</w:t>
      </w:r>
      <w:r w:rsidRPr="00A718E0">
        <w:rPr>
          <w:rFonts w:ascii="Times New Roman" w:hAnsi="Times New Roman" w:cs="Times New Roman"/>
          <w:sz w:val="32"/>
          <w:szCs w:val="32"/>
        </w:rPr>
        <w:t xml:space="preserve"> ТАСС. </w:t>
      </w:r>
      <w:r w:rsidRPr="00A718E0">
        <w:rPr>
          <w:rFonts w:ascii="Times New Roman" w:hAnsi="Times New Roman" w:cs="Times New Roman"/>
          <w:b/>
          <w:bCs/>
          <w:sz w:val="32"/>
          <w:szCs w:val="32"/>
        </w:rPr>
        <w:t>Минстрой заявил, что снижение стоимости квадратного метра ухудшит качество жилья</w:t>
      </w:r>
      <w:r w:rsidRPr="00A718E0">
        <w:rPr>
          <w:rFonts w:ascii="Times New Roman" w:hAnsi="Times New Roman" w:cs="Times New Roman"/>
          <w:sz w:val="32"/>
          <w:szCs w:val="32"/>
        </w:rPr>
        <w:t> </w:t>
      </w:r>
    </w:p>
    <w:p w14:paraId="373BEC11" w14:textId="28F68023" w:rsidR="00A718E0" w:rsidRPr="00A718E0" w:rsidRDefault="00A718E0" w:rsidP="00A718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718E0">
        <w:rPr>
          <w:rFonts w:ascii="Times New Roman" w:hAnsi="Times New Roman" w:cs="Times New Roman"/>
          <w:sz w:val="32"/>
          <w:szCs w:val="32"/>
        </w:rPr>
        <w:t>Снижение стоимости квадратного метра жилья привет к ухудшению его качества и уменьшению конкуренции на рынке недвижимости. Такое мнение выразил во вторник и. о. министра строительства и</w:t>
      </w:r>
      <w:r>
        <w:rPr>
          <w:rFonts w:ascii="Times New Roman" w:hAnsi="Times New Roman" w:cs="Times New Roman"/>
          <w:sz w:val="32"/>
          <w:szCs w:val="32"/>
        </w:rPr>
        <w:t xml:space="preserve"> </w:t>
      </w:r>
      <w:r w:rsidRPr="00A718E0">
        <w:rPr>
          <w:rFonts w:ascii="Times New Roman" w:hAnsi="Times New Roman" w:cs="Times New Roman"/>
          <w:sz w:val="32"/>
          <w:szCs w:val="32"/>
        </w:rPr>
        <w:t>ЖКХ</w:t>
      </w:r>
      <w:r>
        <w:rPr>
          <w:rFonts w:ascii="Times New Roman" w:hAnsi="Times New Roman" w:cs="Times New Roman"/>
          <w:sz w:val="32"/>
          <w:szCs w:val="32"/>
        </w:rPr>
        <w:t xml:space="preserve"> </w:t>
      </w:r>
      <w:r w:rsidRPr="00A718E0">
        <w:rPr>
          <w:rFonts w:ascii="Times New Roman" w:hAnsi="Times New Roman" w:cs="Times New Roman"/>
          <w:b/>
          <w:bCs/>
          <w:sz w:val="32"/>
          <w:szCs w:val="32"/>
        </w:rPr>
        <w:t>Никита Стасишин</w:t>
      </w:r>
      <w:r w:rsidRPr="00A718E0">
        <w:rPr>
          <w:rFonts w:ascii="Times New Roman" w:hAnsi="Times New Roman" w:cs="Times New Roman"/>
          <w:sz w:val="32"/>
          <w:szCs w:val="32"/>
        </w:rPr>
        <w:t xml:space="preserve"> на</w:t>
      </w:r>
      <w:r>
        <w:rPr>
          <w:rFonts w:ascii="Times New Roman" w:hAnsi="Times New Roman" w:cs="Times New Roman"/>
          <w:sz w:val="32"/>
          <w:szCs w:val="32"/>
        </w:rPr>
        <w:t xml:space="preserve"> </w:t>
      </w:r>
      <w:r w:rsidRPr="00A718E0">
        <w:rPr>
          <w:rFonts w:ascii="Times New Roman" w:hAnsi="Times New Roman" w:cs="Times New Roman"/>
          <w:sz w:val="32"/>
          <w:szCs w:val="32"/>
        </w:rPr>
        <w:t>онлайн-конференции, посвященной жилищному строительству.</w:t>
      </w:r>
    </w:p>
    <w:p w14:paraId="10DC295C" w14:textId="77777777" w:rsidR="00A718E0" w:rsidRPr="00A718E0" w:rsidRDefault="00A718E0" w:rsidP="00A718E0">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A718E0">
        <w:rPr>
          <w:rFonts w:ascii="Times New Roman" w:hAnsi="Times New Roman" w:cs="Times New Roman"/>
          <w:sz w:val="32"/>
          <w:szCs w:val="32"/>
        </w:rPr>
        <w:t xml:space="preserve">"Любое дальнейшее снижение стоимости квадратного метра, [даже если] не берем [в расчет] Москву и Петербург, приведет к снижению качества жилья. А снижение качества жилья означает снижение конкуренции на рынке. Покажите мне застройщика, который сегодня снизит стоимость метра. Значит, у него рентабельность ниже, цена за квадратный метр была завышена. Стоимость в моменте регулирует рынок", — сказал </w:t>
      </w:r>
      <w:r w:rsidRPr="00A718E0">
        <w:rPr>
          <w:rFonts w:ascii="Times New Roman" w:hAnsi="Times New Roman" w:cs="Times New Roman"/>
          <w:b/>
          <w:bCs/>
          <w:sz w:val="32"/>
          <w:szCs w:val="32"/>
        </w:rPr>
        <w:t>Стасишин.</w:t>
      </w:r>
    </w:p>
    <w:p w14:paraId="218FB98D" w14:textId="77777777" w:rsidR="00A718E0" w:rsidRPr="00A718E0" w:rsidRDefault="00A718E0" w:rsidP="00A718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718E0">
        <w:rPr>
          <w:rFonts w:ascii="Times New Roman" w:hAnsi="Times New Roman" w:cs="Times New Roman"/>
          <w:sz w:val="32"/>
          <w:szCs w:val="32"/>
        </w:rPr>
        <w:t>По его словам, задача Минстроя состоит в том, чтобы обеспечить достройку всего жилья, а не диктовать застройщикам, по какой цене продавать квартиры. «Я считаю, что сегодня лучшее время покупать квартиры. Не надо ждать, поверьте. Хотите купить квартиру — идите покупайте», — добавил Стасишин.</w:t>
      </w:r>
    </w:p>
    <w:p w14:paraId="0C8487EE" w14:textId="524C5304" w:rsidR="00A718E0" w:rsidRDefault="00A718E0" w:rsidP="00A718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718E0">
        <w:rPr>
          <w:rFonts w:ascii="Times New Roman" w:hAnsi="Times New Roman" w:cs="Times New Roman"/>
          <w:sz w:val="32"/>
          <w:szCs w:val="32"/>
        </w:rPr>
        <w:t>Ранее портал «Авито Недвижимость» сообщал, что </w:t>
      </w:r>
      <w:r w:rsidRPr="00A718E0">
        <w:rPr>
          <w:rFonts w:ascii="Times New Roman" w:hAnsi="Times New Roman" w:cs="Times New Roman"/>
          <w:b/>
          <w:bCs/>
          <w:sz w:val="32"/>
          <w:szCs w:val="32"/>
        </w:rPr>
        <w:t>за первый квартал 2020 года цены на квартиры в новостройках по России выросли почти на 2% — до 85 тыс. рублей в среднем за квадратный метр.</w:t>
      </w:r>
      <w:r w:rsidRPr="00A718E0">
        <w:rPr>
          <w:rFonts w:ascii="Times New Roman" w:hAnsi="Times New Roman" w:cs="Times New Roman"/>
          <w:sz w:val="32"/>
          <w:szCs w:val="32"/>
        </w:rPr>
        <w:t xml:space="preserve"> Эксперты портала отметили, что</w:t>
      </w:r>
      <w:r>
        <w:rPr>
          <w:rFonts w:ascii="Times New Roman" w:hAnsi="Times New Roman" w:cs="Times New Roman"/>
          <w:sz w:val="32"/>
          <w:szCs w:val="32"/>
        </w:rPr>
        <w:t xml:space="preserve"> </w:t>
      </w:r>
      <w:r w:rsidRPr="00A718E0">
        <w:rPr>
          <w:rFonts w:ascii="Times New Roman" w:hAnsi="Times New Roman" w:cs="Times New Roman"/>
          <w:sz w:val="32"/>
          <w:szCs w:val="32"/>
        </w:rPr>
        <w:t>рост цен</w:t>
      </w:r>
      <w:r>
        <w:rPr>
          <w:rFonts w:ascii="Times New Roman" w:hAnsi="Times New Roman" w:cs="Times New Roman"/>
          <w:sz w:val="32"/>
          <w:szCs w:val="32"/>
        </w:rPr>
        <w:t xml:space="preserve"> </w:t>
      </w:r>
      <w:r w:rsidRPr="00A718E0">
        <w:rPr>
          <w:rFonts w:ascii="Times New Roman" w:hAnsi="Times New Roman" w:cs="Times New Roman"/>
          <w:sz w:val="32"/>
          <w:szCs w:val="32"/>
        </w:rPr>
        <w:t>на</w:t>
      </w:r>
      <w:r>
        <w:rPr>
          <w:rFonts w:ascii="Times New Roman" w:hAnsi="Times New Roman" w:cs="Times New Roman"/>
          <w:sz w:val="32"/>
          <w:szCs w:val="32"/>
        </w:rPr>
        <w:t xml:space="preserve"> </w:t>
      </w:r>
      <w:r w:rsidRPr="00A718E0">
        <w:rPr>
          <w:rFonts w:ascii="Times New Roman" w:hAnsi="Times New Roman" w:cs="Times New Roman"/>
          <w:sz w:val="32"/>
          <w:szCs w:val="32"/>
        </w:rPr>
        <w:t>недвижимость на</w:t>
      </w:r>
      <w:r>
        <w:rPr>
          <w:rFonts w:ascii="Times New Roman" w:hAnsi="Times New Roman" w:cs="Times New Roman"/>
          <w:sz w:val="32"/>
          <w:szCs w:val="32"/>
        </w:rPr>
        <w:t xml:space="preserve"> </w:t>
      </w:r>
      <w:r w:rsidRPr="00A718E0">
        <w:rPr>
          <w:rFonts w:ascii="Times New Roman" w:hAnsi="Times New Roman" w:cs="Times New Roman"/>
          <w:sz w:val="32"/>
          <w:szCs w:val="32"/>
        </w:rPr>
        <w:t xml:space="preserve">первичном рынке является устойчивым трендом и наблюдается несмотря на неблагоприятную экономическую ситуацию. </w:t>
      </w:r>
    </w:p>
    <w:p w14:paraId="3E3EFEC6" w14:textId="25FC127C" w:rsidR="00463566" w:rsidRDefault="00463566"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439E524" w14:textId="03F26C96" w:rsidR="00A819C0" w:rsidRPr="00A819C0" w:rsidRDefault="00A819C0" w:rsidP="00A819C0">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21.05.2020 С</w:t>
      </w:r>
      <w:r w:rsidRPr="00A819C0">
        <w:rPr>
          <w:rFonts w:ascii="Times New Roman" w:hAnsi="Times New Roman" w:cs="Times New Roman"/>
          <w:sz w:val="32"/>
          <w:szCs w:val="32"/>
        </w:rPr>
        <w:t>ообщает "Рамблер".</w:t>
      </w:r>
      <w:r>
        <w:rPr>
          <w:rFonts w:ascii="Times New Roman" w:hAnsi="Times New Roman" w:cs="Times New Roman"/>
          <w:sz w:val="32"/>
          <w:szCs w:val="32"/>
        </w:rPr>
        <w:t xml:space="preserve"> </w:t>
      </w:r>
      <w:r w:rsidRPr="00A819C0">
        <w:rPr>
          <w:rFonts w:ascii="Times New Roman" w:hAnsi="Times New Roman" w:cs="Times New Roman"/>
          <w:b/>
          <w:bCs/>
          <w:sz w:val="32"/>
          <w:szCs w:val="32"/>
        </w:rPr>
        <w:t>Минфин не поддержал предоставление субсидий на ЖКУ из-за отсутствия денег </w:t>
      </w:r>
    </w:p>
    <w:p w14:paraId="53B96021" w14:textId="77777777" w:rsidR="00A819C0" w:rsidRPr="00A819C0" w:rsidRDefault="00A819C0" w:rsidP="00A819C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19C0">
        <w:rPr>
          <w:rFonts w:ascii="Times New Roman" w:hAnsi="Times New Roman" w:cs="Times New Roman"/>
          <w:sz w:val="32"/>
          <w:szCs w:val="32"/>
        </w:rPr>
        <w:lastRenderedPageBreak/>
        <w:t>Минфин не поддержал идею предоставления субсидий на оплату жилищно-коммунальных услуг на фоне пандемии. Ведомство сообщает, что денег на эти цели в бюджете нет.</w:t>
      </w:r>
    </w:p>
    <w:p w14:paraId="09A9B6D8" w14:textId="53EF3B2A" w:rsidR="00A819C0" w:rsidRPr="00A819C0" w:rsidRDefault="00A819C0" w:rsidP="00A819C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19C0">
        <w:rPr>
          <w:rFonts w:ascii="Times New Roman" w:hAnsi="Times New Roman" w:cs="Times New Roman"/>
          <w:sz w:val="32"/>
          <w:szCs w:val="32"/>
        </w:rPr>
        <w:t xml:space="preserve">По предварительным данным, на выплату субсидий может понадобиться </w:t>
      </w:r>
      <w:r w:rsidRPr="00A819C0">
        <w:rPr>
          <w:rFonts w:ascii="Times New Roman" w:hAnsi="Times New Roman" w:cs="Times New Roman"/>
          <w:b/>
          <w:bCs/>
          <w:sz w:val="32"/>
          <w:szCs w:val="32"/>
        </w:rPr>
        <w:t>30</w:t>
      </w:r>
      <w:r>
        <w:rPr>
          <w:rFonts w:ascii="Times New Roman" w:hAnsi="Times New Roman" w:cs="Times New Roman"/>
          <w:b/>
          <w:bCs/>
          <w:sz w:val="32"/>
          <w:szCs w:val="32"/>
        </w:rPr>
        <w:t xml:space="preserve"> </w:t>
      </w:r>
      <w:r w:rsidRPr="00A819C0">
        <w:rPr>
          <w:rFonts w:ascii="Times New Roman" w:hAnsi="Times New Roman" w:cs="Times New Roman"/>
          <w:b/>
          <w:bCs/>
          <w:sz w:val="32"/>
          <w:szCs w:val="32"/>
        </w:rPr>
        <w:t>млрд</w:t>
      </w:r>
      <w:r w:rsidRPr="00A819C0">
        <w:rPr>
          <w:rFonts w:ascii="Times New Roman" w:hAnsi="Times New Roman" w:cs="Times New Roman"/>
          <w:sz w:val="32"/>
          <w:szCs w:val="32"/>
        </w:rPr>
        <w:t xml:space="preserve"> рублей. В прошлом году такую поддержку получали около трёх миллионов семей, пишут «Известия».</w:t>
      </w:r>
    </w:p>
    <w:p w14:paraId="1A702385" w14:textId="7824CDA4" w:rsidR="00A819C0" w:rsidRPr="00A819C0" w:rsidRDefault="00A819C0" w:rsidP="00A819C0">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A819C0">
        <w:rPr>
          <w:rFonts w:ascii="Times New Roman" w:hAnsi="Times New Roman" w:cs="Times New Roman"/>
          <w:sz w:val="32"/>
          <w:szCs w:val="32"/>
        </w:rPr>
        <w:t xml:space="preserve">Предложение по предоставлению субсидий </w:t>
      </w:r>
      <w:r w:rsidRPr="00A819C0">
        <w:rPr>
          <w:rFonts w:ascii="Times New Roman" w:hAnsi="Times New Roman" w:cs="Times New Roman"/>
          <w:b/>
          <w:bCs/>
          <w:sz w:val="32"/>
          <w:szCs w:val="32"/>
        </w:rPr>
        <w:t>Минстрой внёс</w:t>
      </w:r>
      <w:r w:rsidRPr="00A819C0">
        <w:rPr>
          <w:rFonts w:ascii="Times New Roman" w:hAnsi="Times New Roman" w:cs="Times New Roman"/>
          <w:sz w:val="32"/>
          <w:szCs w:val="32"/>
        </w:rPr>
        <w:t xml:space="preserve"> в правительство РФ на прошлой неделе. Документом предлагается сделать так, чтобы расходы на оплату услуг ЖКХ не превышали 15% дохода семьи. Минфин поясняет, что пока ещё не определился с этим вопросом. Поэтому глава комитета ГД по жилищной политике и ЖКХ</w:t>
      </w:r>
      <w:r>
        <w:rPr>
          <w:rFonts w:ascii="Times New Roman" w:hAnsi="Times New Roman" w:cs="Times New Roman"/>
          <w:sz w:val="32"/>
          <w:szCs w:val="32"/>
        </w:rPr>
        <w:t xml:space="preserve"> </w:t>
      </w:r>
      <w:r w:rsidRPr="00A819C0">
        <w:rPr>
          <w:rFonts w:ascii="Times New Roman" w:hAnsi="Times New Roman" w:cs="Times New Roman"/>
          <w:b/>
          <w:bCs/>
          <w:sz w:val="32"/>
          <w:szCs w:val="32"/>
        </w:rPr>
        <w:t>Галина Хованская</w:t>
      </w:r>
      <w:r w:rsidRPr="00A819C0">
        <w:rPr>
          <w:rFonts w:ascii="Times New Roman" w:hAnsi="Times New Roman" w:cs="Times New Roman"/>
          <w:sz w:val="32"/>
          <w:szCs w:val="32"/>
        </w:rPr>
        <w:t xml:space="preserve"> намерена обратиться за</w:t>
      </w:r>
      <w:r>
        <w:rPr>
          <w:rFonts w:ascii="Times New Roman" w:hAnsi="Times New Roman" w:cs="Times New Roman"/>
          <w:sz w:val="32"/>
          <w:szCs w:val="32"/>
        </w:rPr>
        <w:t xml:space="preserve"> </w:t>
      </w:r>
      <w:r w:rsidRPr="00A819C0">
        <w:rPr>
          <w:rFonts w:ascii="Times New Roman" w:hAnsi="Times New Roman" w:cs="Times New Roman"/>
          <w:sz w:val="32"/>
          <w:szCs w:val="32"/>
        </w:rPr>
        <w:t xml:space="preserve">поддержкой к премьеру </w:t>
      </w:r>
      <w:r w:rsidRPr="00A819C0">
        <w:rPr>
          <w:rFonts w:ascii="Times New Roman" w:hAnsi="Times New Roman" w:cs="Times New Roman"/>
          <w:b/>
          <w:bCs/>
          <w:sz w:val="32"/>
          <w:szCs w:val="32"/>
        </w:rPr>
        <w:t>Михаилу Мишустину.</w:t>
      </w:r>
    </w:p>
    <w:p w14:paraId="525DDCB6" w14:textId="0F677E9C" w:rsidR="00A819C0" w:rsidRDefault="00A819C0" w:rsidP="00A819C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819C0">
        <w:rPr>
          <w:rFonts w:ascii="Times New Roman" w:hAnsi="Times New Roman" w:cs="Times New Roman"/>
          <w:sz w:val="32"/>
          <w:szCs w:val="32"/>
        </w:rPr>
        <w:t xml:space="preserve">Ранее NEWS.ru сообщал, что в России предложили временно освободить граждан от налогов и ввести компенсации за оплату услуг ЖКХ. Такую инициативу содержит проект обращения Заксобрания Оренбургской области к президенту Владимиру Путину и премьер-министру </w:t>
      </w:r>
      <w:r w:rsidRPr="00A819C0">
        <w:rPr>
          <w:rFonts w:ascii="Times New Roman" w:hAnsi="Times New Roman" w:cs="Times New Roman"/>
          <w:b/>
          <w:bCs/>
          <w:sz w:val="32"/>
          <w:szCs w:val="32"/>
        </w:rPr>
        <w:t>Михаилу Мишустину,</w:t>
      </w:r>
      <w:r w:rsidRPr="00A819C0">
        <w:rPr>
          <w:rFonts w:ascii="Times New Roman" w:hAnsi="Times New Roman" w:cs="Times New Roman"/>
          <w:sz w:val="32"/>
          <w:szCs w:val="32"/>
        </w:rPr>
        <w:t xml:space="preserve"> который на</w:t>
      </w:r>
      <w:r>
        <w:rPr>
          <w:rFonts w:ascii="Times New Roman" w:hAnsi="Times New Roman" w:cs="Times New Roman"/>
          <w:sz w:val="32"/>
          <w:szCs w:val="32"/>
        </w:rPr>
        <w:t xml:space="preserve"> </w:t>
      </w:r>
      <w:r w:rsidRPr="00A819C0">
        <w:rPr>
          <w:rFonts w:ascii="Times New Roman" w:hAnsi="Times New Roman" w:cs="Times New Roman"/>
          <w:sz w:val="32"/>
          <w:szCs w:val="32"/>
        </w:rPr>
        <w:t xml:space="preserve">рассмотрение регионального парламента внесла фракция КПРФ. </w:t>
      </w:r>
    </w:p>
    <w:p w14:paraId="47D66226" w14:textId="22BFFC31" w:rsidR="00A819C0" w:rsidRDefault="00A819C0"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6CB28A8" w14:textId="29D6B96B" w:rsidR="00122330" w:rsidRPr="00122330" w:rsidRDefault="00AC112B" w:rsidP="00AC112B">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22.05.2020 </w:t>
      </w:r>
      <w:r w:rsidR="00122330" w:rsidRPr="00122330">
        <w:rPr>
          <w:rFonts w:ascii="Times New Roman" w:hAnsi="Times New Roman" w:cs="Times New Roman"/>
          <w:sz w:val="32"/>
          <w:szCs w:val="32"/>
        </w:rPr>
        <w:t>Парламентская газета</w:t>
      </w:r>
      <w:r>
        <w:rPr>
          <w:rFonts w:ascii="Times New Roman" w:hAnsi="Times New Roman" w:cs="Times New Roman"/>
          <w:sz w:val="32"/>
          <w:szCs w:val="32"/>
        </w:rPr>
        <w:t xml:space="preserve">. </w:t>
      </w:r>
      <w:r w:rsidR="00122330" w:rsidRPr="00AC112B">
        <w:rPr>
          <w:rFonts w:ascii="Times New Roman" w:hAnsi="Times New Roman" w:cs="Times New Roman"/>
          <w:b/>
          <w:bCs/>
          <w:sz w:val="32"/>
          <w:szCs w:val="32"/>
        </w:rPr>
        <w:t>Подтверждать пригодность материалов и технологий в строительстве будут в электронном виде</w:t>
      </w:r>
      <w:r w:rsidR="00122330" w:rsidRPr="00122330">
        <w:rPr>
          <w:rFonts w:ascii="Times New Roman" w:hAnsi="Times New Roman" w:cs="Times New Roman"/>
          <w:sz w:val="32"/>
          <w:szCs w:val="32"/>
        </w:rPr>
        <w:t> </w:t>
      </w:r>
    </w:p>
    <w:p w14:paraId="5097D587" w14:textId="77777777" w:rsidR="00122330" w:rsidRPr="00122330" w:rsidRDefault="00122330" w:rsidP="0012233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22330">
        <w:rPr>
          <w:rFonts w:ascii="Times New Roman" w:hAnsi="Times New Roman" w:cs="Times New Roman"/>
          <w:sz w:val="32"/>
          <w:szCs w:val="32"/>
        </w:rPr>
        <w:t>Министерство строительства и ЖКХ предлагает внедрить реестровую модель в выдаче технических свидетельств о пригодности новых материалов и технологий в строительстве. Проект постановления кабмина опубликован на портале нормативных правовых актов.</w:t>
      </w:r>
    </w:p>
    <w:p w14:paraId="6BE771C2" w14:textId="77777777" w:rsidR="00122330" w:rsidRPr="00122330" w:rsidRDefault="00122330" w:rsidP="0012233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22330">
        <w:rPr>
          <w:rFonts w:ascii="Times New Roman" w:hAnsi="Times New Roman" w:cs="Times New Roman"/>
          <w:sz w:val="32"/>
          <w:szCs w:val="32"/>
        </w:rPr>
        <w:t>Реестровая модель подразумевает переход от предоставления госуслуги в виде бумажного документа к записи в электронном реестре.</w:t>
      </w:r>
    </w:p>
    <w:p w14:paraId="2EC3F8D5" w14:textId="77777777" w:rsidR="00122330" w:rsidRPr="00122330" w:rsidRDefault="00122330" w:rsidP="0012233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22330">
        <w:rPr>
          <w:rFonts w:ascii="Times New Roman" w:hAnsi="Times New Roman" w:cs="Times New Roman"/>
          <w:sz w:val="32"/>
          <w:szCs w:val="32"/>
        </w:rPr>
        <w:t xml:space="preserve">Проектом предусмотрено, что для получения свидетельства нужно будет направить заявку, содержащую минимум сведений — идентификационные сведения о заявителе, наименование новой продукции, дату и номер заключения о ее пригодности для применения в строительстве. При этом исключается необходимость предоставления </w:t>
      </w:r>
      <w:r w:rsidRPr="00122330">
        <w:rPr>
          <w:rFonts w:ascii="Times New Roman" w:hAnsi="Times New Roman" w:cs="Times New Roman"/>
          <w:sz w:val="32"/>
          <w:szCs w:val="32"/>
        </w:rPr>
        <w:lastRenderedPageBreak/>
        <w:t>дополнительных документов, а срок рассмотрения заявки сокращается — он не должен превышать пяти рабочих дней, говорится в материалах к проекту.</w:t>
      </w:r>
    </w:p>
    <w:p w14:paraId="72BF3E97" w14:textId="1749FFDD" w:rsidR="00122330" w:rsidRDefault="00122330"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22330">
        <w:rPr>
          <w:rFonts w:ascii="Times New Roman" w:hAnsi="Times New Roman" w:cs="Times New Roman"/>
          <w:sz w:val="32"/>
          <w:szCs w:val="32"/>
        </w:rPr>
        <w:t xml:space="preserve">Свидетельство будет выдаваться на год или пять лет — в зависимости от наличия ранее выданного технического свидетельства на заявленную продукцию. Документ будет регистрироваться и размещаться в специальном реестре. Порядок ведения этого реестра и доступа к сведениям в нем определит Минстрой. </w:t>
      </w:r>
    </w:p>
    <w:p w14:paraId="4A86CB33" w14:textId="309D0E94" w:rsidR="00122330" w:rsidRDefault="00122330"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0A9D0D6" w14:textId="7E4FA821" w:rsidR="007E272A" w:rsidRPr="007E272A" w:rsidRDefault="007E272A" w:rsidP="007E272A">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21.05.2020</w:t>
      </w:r>
      <w:r w:rsidRPr="007E272A">
        <w:rPr>
          <w:rFonts w:ascii="Times New Roman" w:hAnsi="Times New Roman" w:cs="Times New Roman"/>
          <w:sz w:val="32"/>
          <w:szCs w:val="32"/>
        </w:rPr>
        <w:t xml:space="preserve"> Российская Газета</w:t>
      </w:r>
      <w:r>
        <w:rPr>
          <w:rFonts w:ascii="Times New Roman" w:hAnsi="Times New Roman" w:cs="Times New Roman"/>
          <w:sz w:val="32"/>
          <w:szCs w:val="32"/>
        </w:rPr>
        <w:t xml:space="preserve">. </w:t>
      </w:r>
      <w:r w:rsidRPr="007E272A">
        <w:rPr>
          <w:rFonts w:ascii="Times New Roman" w:hAnsi="Times New Roman" w:cs="Times New Roman"/>
          <w:b/>
          <w:bCs/>
          <w:sz w:val="32"/>
          <w:szCs w:val="32"/>
        </w:rPr>
        <w:t>Минстрой пересмотрит документы об энергоэффективности </w:t>
      </w:r>
    </w:p>
    <w:p w14:paraId="7743D9AE" w14:textId="09CD3DA2" w:rsidR="007E272A" w:rsidRPr="007E272A" w:rsidRDefault="007E272A" w:rsidP="007E272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E272A">
        <w:rPr>
          <w:rFonts w:ascii="Times New Roman" w:hAnsi="Times New Roman" w:cs="Times New Roman"/>
          <w:sz w:val="32"/>
          <w:szCs w:val="32"/>
        </w:rPr>
        <w:t>Предусматривается признание утратившими силу документов, которые содержат устаревшие или</w:t>
      </w:r>
      <w:r>
        <w:rPr>
          <w:rFonts w:ascii="Times New Roman" w:hAnsi="Times New Roman" w:cs="Times New Roman"/>
          <w:sz w:val="32"/>
          <w:szCs w:val="32"/>
        </w:rPr>
        <w:t xml:space="preserve"> </w:t>
      </w:r>
      <w:proofErr w:type="spellStart"/>
      <w:r w:rsidRPr="007E272A">
        <w:rPr>
          <w:rFonts w:ascii="Times New Roman" w:hAnsi="Times New Roman" w:cs="Times New Roman"/>
          <w:sz w:val="32"/>
          <w:szCs w:val="32"/>
        </w:rPr>
        <w:t>дублирующиеся</w:t>
      </w:r>
      <w:proofErr w:type="spellEnd"/>
      <w:r w:rsidRPr="007E272A">
        <w:rPr>
          <w:rFonts w:ascii="Times New Roman" w:hAnsi="Times New Roman" w:cs="Times New Roman"/>
          <w:sz w:val="32"/>
          <w:szCs w:val="32"/>
        </w:rPr>
        <w:t xml:space="preserve"> обязательные требования либо переносятся в федеральные законы, говорится в пояснительной записке ведомства. Среди отменяемых — ряд положений, касающихся энергоэффективности, в частности, правила установления требований энергетической эффективности зданий.</w:t>
      </w:r>
    </w:p>
    <w:p w14:paraId="0102E652" w14:textId="77777777" w:rsidR="007E272A" w:rsidRPr="007E272A" w:rsidRDefault="007E272A" w:rsidP="007E272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E272A">
        <w:rPr>
          <w:rFonts w:ascii="Times New Roman" w:hAnsi="Times New Roman" w:cs="Times New Roman"/>
          <w:sz w:val="32"/>
          <w:szCs w:val="32"/>
        </w:rPr>
        <w:t xml:space="preserve">Регуляторная гильотина, убивающая требования к энергоэффективности, представляется сомнительным решением, считает исполнительный директор НП «ЖКХ Контроль» Светлана Разворотнева: «Сегодня жилищный фонд характеризуется крайне высоким потреблением энергии, что оборачивается завышенными платежами граждан. Мероприятия и требования, прописанные в законе об энергосбережении и повышении энергетической эффективности, не принесли ожидаемых результатов. Отмена постановления правительства РФ об утверждении правил установления требований энергетической эффективности будет еще одним шагом назад — от экономии ресурсов». По ее мнению, правила, возможно, необходимо совершенствовать, но отменять действие документа имеет смысл только тогда, когда предложены иные механизмы обеспечения энергетической эффективности зданий и сооружений. Вместе с тем, отмечают в «ЖКХ-Контроль», нормы отменяемого постановления правительства конкретизируются в приказе Минстроя об утверждении требований </w:t>
      </w:r>
      <w:r w:rsidRPr="007E272A">
        <w:rPr>
          <w:rFonts w:ascii="Times New Roman" w:hAnsi="Times New Roman" w:cs="Times New Roman"/>
          <w:sz w:val="32"/>
          <w:szCs w:val="32"/>
        </w:rPr>
        <w:lastRenderedPageBreak/>
        <w:t>энергетической эффективности зданий, строений, сооружений, который не предложен к упразднению и продолжит действовать при отмене постановления.</w:t>
      </w:r>
    </w:p>
    <w:p w14:paraId="0DD6E65C" w14:textId="6D42E508" w:rsidR="007E272A" w:rsidRPr="007E272A" w:rsidRDefault="007E272A" w:rsidP="007E272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E272A">
        <w:rPr>
          <w:rFonts w:ascii="Times New Roman" w:hAnsi="Times New Roman" w:cs="Times New Roman"/>
          <w:sz w:val="32"/>
          <w:szCs w:val="32"/>
        </w:rPr>
        <w:t xml:space="preserve">Требования к энергоэффективности многоквартирных домов безусловно нужны, прежде всего, для новых домов, которые должны строиться как энергоэффективные, считает директор направления «Городское хозяйство» </w:t>
      </w:r>
      <w:r w:rsidRPr="00991989">
        <w:rPr>
          <w:rFonts w:ascii="Times New Roman" w:hAnsi="Times New Roman" w:cs="Times New Roman"/>
          <w:b/>
          <w:bCs/>
          <w:sz w:val="32"/>
          <w:szCs w:val="32"/>
        </w:rPr>
        <w:t>Фонда «Институт экономики города»</w:t>
      </w:r>
      <w:r w:rsidRPr="007E272A">
        <w:rPr>
          <w:rFonts w:ascii="Times New Roman" w:hAnsi="Times New Roman" w:cs="Times New Roman"/>
          <w:sz w:val="32"/>
          <w:szCs w:val="32"/>
        </w:rPr>
        <w:t xml:space="preserve"> </w:t>
      </w:r>
      <w:r w:rsidRPr="007E272A">
        <w:rPr>
          <w:rFonts w:ascii="Times New Roman" w:hAnsi="Times New Roman" w:cs="Times New Roman"/>
          <w:b/>
          <w:bCs/>
          <w:sz w:val="32"/>
          <w:szCs w:val="32"/>
        </w:rPr>
        <w:t xml:space="preserve">Ирина </w:t>
      </w:r>
      <w:proofErr w:type="spellStart"/>
      <w:r w:rsidRPr="007E272A">
        <w:rPr>
          <w:rFonts w:ascii="Times New Roman" w:hAnsi="Times New Roman" w:cs="Times New Roman"/>
          <w:b/>
          <w:bCs/>
          <w:sz w:val="32"/>
          <w:szCs w:val="32"/>
        </w:rPr>
        <w:t>Генцлер</w:t>
      </w:r>
      <w:proofErr w:type="spellEnd"/>
      <w:r w:rsidRPr="007E272A">
        <w:rPr>
          <w:rFonts w:ascii="Times New Roman" w:hAnsi="Times New Roman" w:cs="Times New Roman"/>
          <w:b/>
          <w:bCs/>
          <w:sz w:val="32"/>
          <w:szCs w:val="32"/>
        </w:rPr>
        <w:t>:</w:t>
      </w:r>
      <w:r w:rsidRPr="007E272A">
        <w:rPr>
          <w:rFonts w:ascii="Times New Roman" w:hAnsi="Times New Roman" w:cs="Times New Roman"/>
          <w:sz w:val="32"/>
          <w:szCs w:val="32"/>
        </w:rPr>
        <w:t xml:space="preserve"> «Требования к энергоэффективности домов не отменяются. И никто не собирается это делать. Проводится „ревизия“ нормативных правовых документов, в рамках которой выявляются устаревшие документы, дублирование и</w:t>
      </w:r>
      <w:r>
        <w:rPr>
          <w:rFonts w:ascii="Times New Roman" w:hAnsi="Times New Roman" w:cs="Times New Roman"/>
          <w:sz w:val="32"/>
          <w:szCs w:val="32"/>
        </w:rPr>
        <w:t xml:space="preserve"> </w:t>
      </w:r>
      <w:r w:rsidRPr="007E272A">
        <w:rPr>
          <w:rFonts w:ascii="Times New Roman" w:hAnsi="Times New Roman" w:cs="Times New Roman"/>
          <w:sz w:val="32"/>
          <w:szCs w:val="32"/>
        </w:rPr>
        <w:t>т.д. В отношении требований к энергоэффективности многоквартирных домов предложено отменить нормативные акты, содержание которых вошло в</w:t>
      </w:r>
      <w:r w:rsidR="00991989">
        <w:rPr>
          <w:rFonts w:ascii="Times New Roman" w:hAnsi="Times New Roman" w:cs="Times New Roman"/>
          <w:sz w:val="32"/>
          <w:szCs w:val="32"/>
        </w:rPr>
        <w:t xml:space="preserve"> </w:t>
      </w:r>
      <w:r w:rsidRPr="007E272A">
        <w:rPr>
          <w:rFonts w:ascii="Times New Roman" w:hAnsi="Times New Roman" w:cs="Times New Roman"/>
          <w:sz w:val="32"/>
          <w:szCs w:val="32"/>
        </w:rPr>
        <w:t>Требования энергоэффективности зданий, строений, сооружений, утвержденные приказом Минстроя».</w:t>
      </w:r>
    </w:p>
    <w:p w14:paraId="14450362" w14:textId="064A56CB" w:rsidR="007E272A" w:rsidRDefault="007E272A" w:rsidP="007E272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E272A">
        <w:rPr>
          <w:rFonts w:ascii="Times New Roman" w:hAnsi="Times New Roman" w:cs="Times New Roman"/>
          <w:sz w:val="32"/>
          <w:szCs w:val="32"/>
        </w:rPr>
        <w:t xml:space="preserve">На самом деле обязательные требования к энергоэффективности, которые должен учитывать застройщик при проектировании и строительстве, можно отменить, считает руководитель Всероссийского центра национальной строительной политики </w:t>
      </w:r>
      <w:r w:rsidRPr="007E272A">
        <w:rPr>
          <w:rFonts w:ascii="Times New Roman" w:hAnsi="Times New Roman" w:cs="Times New Roman"/>
          <w:b/>
          <w:bCs/>
          <w:sz w:val="32"/>
          <w:szCs w:val="32"/>
        </w:rPr>
        <w:t xml:space="preserve">Александр </w:t>
      </w:r>
      <w:proofErr w:type="spellStart"/>
      <w:r w:rsidRPr="007E272A">
        <w:rPr>
          <w:rFonts w:ascii="Times New Roman" w:hAnsi="Times New Roman" w:cs="Times New Roman"/>
          <w:b/>
          <w:bCs/>
          <w:sz w:val="32"/>
          <w:szCs w:val="32"/>
        </w:rPr>
        <w:t>Моор</w:t>
      </w:r>
      <w:proofErr w:type="spellEnd"/>
      <w:r w:rsidRPr="007E272A">
        <w:rPr>
          <w:rFonts w:ascii="Times New Roman" w:hAnsi="Times New Roman" w:cs="Times New Roman"/>
          <w:b/>
          <w:bCs/>
          <w:sz w:val="32"/>
          <w:szCs w:val="32"/>
        </w:rPr>
        <w:t>.</w:t>
      </w:r>
      <w:r w:rsidRPr="007E272A">
        <w:rPr>
          <w:rFonts w:ascii="Times New Roman" w:hAnsi="Times New Roman" w:cs="Times New Roman"/>
          <w:sz w:val="32"/>
          <w:szCs w:val="32"/>
        </w:rPr>
        <w:t xml:space="preserve"> «Энергоэффективность — это прежде всего технологии, позволяющие жителям экономить при эксплуатации тепло, электроэнергию и в совокупности семейный бюджет. Сейчас застройщики при проектировании и строительстве объектов уже сами закладывают уровень и класс энергоэффективности. Они понимают, что последующие эксплуатационные условия дома могут быть для них выигрышными в плане конкуренции. Любые обязательные условия в области проектирования и строительства жилья, не влияющие на безопасность и</w:t>
      </w:r>
      <w:r w:rsidR="00966E34">
        <w:rPr>
          <w:rFonts w:ascii="Times New Roman" w:hAnsi="Times New Roman" w:cs="Times New Roman"/>
          <w:sz w:val="32"/>
          <w:szCs w:val="32"/>
        </w:rPr>
        <w:t xml:space="preserve"> </w:t>
      </w:r>
      <w:r w:rsidRPr="007E272A">
        <w:rPr>
          <w:rFonts w:ascii="Times New Roman" w:hAnsi="Times New Roman" w:cs="Times New Roman"/>
          <w:sz w:val="32"/>
          <w:szCs w:val="32"/>
        </w:rPr>
        <w:t xml:space="preserve">конструктив здания, неминуемо приводят к повышению коррупционных рисков и бюрократии». </w:t>
      </w:r>
    </w:p>
    <w:p w14:paraId="205474D8" w14:textId="0DF835E2" w:rsidR="007E272A" w:rsidRDefault="007E272A"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07DF308" w14:textId="49AB66C0" w:rsidR="00966E34" w:rsidRPr="00966E34" w:rsidRDefault="00966E34" w:rsidP="00966E34">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966E34">
        <w:rPr>
          <w:rFonts w:ascii="Times New Roman" w:hAnsi="Times New Roman" w:cs="Times New Roman"/>
          <w:sz w:val="32"/>
          <w:szCs w:val="32"/>
        </w:rPr>
        <w:t xml:space="preserve">22.05.2020 </w:t>
      </w:r>
      <w:r w:rsidRPr="00966E34">
        <w:rPr>
          <w:rFonts w:ascii="Times New Roman" w:hAnsi="Times New Roman" w:cs="Times New Roman"/>
          <w:b/>
          <w:bCs/>
          <w:sz w:val="32"/>
          <w:szCs w:val="32"/>
        </w:rPr>
        <w:t>Минстрой предложил упростить получение технических свидетельств</w:t>
      </w:r>
    </w:p>
    <w:p w14:paraId="4831F5CA" w14:textId="77777777" w:rsidR="00966E34" w:rsidRPr="00966E34" w:rsidRDefault="00966E34" w:rsidP="00966E3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6E34">
        <w:rPr>
          <w:rFonts w:ascii="Times New Roman" w:hAnsi="Times New Roman" w:cs="Times New Roman"/>
          <w:sz w:val="32"/>
          <w:szCs w:val="32"/>
        </w:rPr>
        <w:t xml:space="preserve">Началось общественное обсуждение поправок в ПП№1636 об упрощении получения технических свидетельств, разрешающих </w:t>
      </w:r>
      <w:r w:rsidRPr="00966E34">
        <w:rPr>
          <w:rFonts w:ascii="Times New Roman" w:hAnsi="Times New Roman" w:cs="Times New Roman"/>
          <w:sz w:val="32"/>
          <w:szCs w:val="32"/>
        </w:rPr>
        <w:lastRenderedPageBreak/>
        <w:t>применение новой продукции или технологии в строительстве, внесенных Минстроем России.</w:t>
      </w:r>
    </w:p>
    <w:p w14:paraId="3FAF314E" w14:textId="77777777" w:rsidR="00966E34" w:rsidRPr="00966E34" w:rsidRDefault="00966E34" w:rsidP="00966E3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6E34">
        <w:rPr>
          <w:rFonts w:ascii="Times New Roman" w:hAnsi="Times New Roman" w:cs="Times New Roman"/>
          <w:sz w:val="32"/>
          <w:szCs w:val="32"/>
        </w:rPr>
        <w:t>Суть поправки в том, что если заявка о подтверждении содержит необходимую информацию о продукции, то она предоставляется непосредственно в Минстрой.</w:t>
      </w:r>
    </w:p>
    <w:p w14:paraId="3F035EE5" w14:textId="77777777" w:rsidR="00966E34" w:rsidRPr="00966E34" w:rsidRDefault="00966E34" w:rsidP="00966E3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6E34">
        <w:rPr>
          <w:rFonts w:ascii="Times New Roman" w:hAnsi="Times New Roman" w:cs="Times New Roman"/>
          <w:sz w:val="32"/>
          <w:szCs w:val="32"/>
        </w:rPr>
        <w:t>Срок рассмотрения предлагается сократить до 5 рабочих дней.</w:t>
      </w:r>
    </w:p>
    <w:p w14:paraId="7F5C3DB2" w14:textId="77777777" w:rsidR="00966E34" w:rsidRPr="00966E34" w:rsidRDefault="00966E34" w:rsidP="00966E3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6E34">
        <w:rPr>
          <w:rFonts w:ascii="Times New Roman" w:hAnsi="Times New Roman" w:cs="Times New Roman"/>
          <w:sz w:val="32"/>
          <w:szCs w:val="32"/>
        </w:rPr>
        <w:t xml:space="preserve">Напомним, </w:t>
      </w:r>
      <w:proofErr w:type="spellStart"/>
      <w:r w:rsidRPr="00966E34">
        <w:rPr>
          <w:rFonts w:ascii="Times New Roman" w:hAnsi="Times New Roman" w:cs="Times New Roman"/>
          <w:sz w:val="32"/>
          <w:szCs w:val="32"/>
        </w:rPr>
        <w:t>техсвидетельства</w:t>
      </w:r>
      <w:proofErr w:type="spellEnd"/>
      <w:r w:rsidRPr="00966E34">
        <w:rPr>
          <w:rFonts w:ascii="Times New Roman" w:hAnsi="Times New Roman" w:cs="Times New Roman"/>
          <w:sz w:val="32"/>
          <w:szCs w:val="32"/>
        </w:rPr>
        <w:t xml:space="preserve"> позволяют избежать разработки специальных ТУ на каждый объект, что снижает затраты и уменьшает сроки строительства.</w:t>
      </w:r>
    </w:p>
    <w:p w14:paraId="10B7D2F3" w14:textId="77777777" w:rsidR="00966E34" w:rsidRPr="00966E34" w:rsidRDefault="00966E34" w:rsidP="00966E3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6E34">
        <w:rPr>
          <w:rFonts w:ascii="Times New Roman" w:hAnsi="Times New Roman" w:cs="Times New Roman"/>
          <w:sz w:val="32"/>
          <w:szCs w:val="32"/>
        </w:rPr>
        <w:t>Корректировки постановления также предполагают, что сведения о новой продукции, пригодность которой подтверждена, включая техническое свидетельство, будут размещаться в реестре в открытом доступе.</w:t>
      </w:r>
    </w:p>
    <w:p w14:paraId="23D80684" w14:textId="77777777" w:rsidR="00966E34" w:rsidRDefault="00966E34"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4484B1A" w14:textId="6CCCB679" w:rsidR="00797054" w:rsidRPr="00797054"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«Д</w:t>
      </w:r>
      <w:r w:rsidR="001F43A8">
        <w:rPr>
          <w:rFonts w:ascii="Times New Roman" w:hAnsi="Times New Roman" w:cs="Times New Roman"/>
          <w:sz w:val="32"/>
          <w:szCs w:val="32"/>
        </w:rPr>
        <w:t>ОМ</w:t>
      </w:r>
      <w:r>
        <w:rPr>
          <w:rFonts w:ascii="Times New Roman" w:hAnsi="Times New Roman" w:cs="Times New Roman"/>
          <w:sz w:val="32"/>
          <w:szCs w:val="32"/>
        </w:rPr>
        <w:t>.РФ»</w:t>
      </w:r>
      <w:r w:rsidRPr="00797054">
        <w:rPr>
          <w:rFonts w:ascii="Times New Roman" w:hAnsi="Times New Roman" w:cs="Times New Roman"/>
          <w:b/>
          <w:bCs/>
          <w:sz w:val="32"/>
          <w:szCs w:val="32"/>
        </w:rPr>
        <w:t xml:space="preserve"> </w:t>
      </w:r>
    </w:p>
    <w:p w14:paraId="2A00CF09" w14:textId="77777777" w:rsidR="005C08ED" w:rsidRPr="005C08ED" w:rsidRDefault="005C08ED" w:rsidP="005C08ED">
      <w:pPr>
        <w:tabs>
          <w:tab w:val="left" w:pos="851"/>
        </w:tabs>
        <w:spacing w:after="0" w:line="276" w:lineRule="auto"/>
        <w:jc w:val="both"/>
        <w:rPr>
          <w:rFonts w:ascii="Times New Roman" w:hAnsi="Times New Roman" w:cs="Times New Roman"/>
          <w:b/>
          <w:bCs/>
          <w:sz w:val="32"/>
          <w:szCs w:val="32"/>
        </w:rPr>
      </w:pPr>
    </w:p>
    <w:p w14:paraId="29FEBA44" w14:textId="77777777" w:rsidR="009617F5" w:rsidRPr="009617F5" w:rsidRDefault="009617F5" w:rsidP="009617F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21.05.2020 </w:t>
      </w:r>
      <w:r w:rsidRPr="009617F5">
        <w:rPr>
          <w:rFonts w:ascii="Times New Roman" w:hAnsi="Times New Roman" w:cs="Times New Roman"/>
          <w:sz w:val="32"/>
          <w:szCs w:val="32"/>
        </w:rPr>
        <w:t>Российская Газета</w:t>
      </w:r>
      <w:r>
        <w:rPr>
          <w:rFonts w:ascii="Times New Roman" w:hAnsi="Times New Roman" w:cs="Times New Roman"/>
          <w:sz w:val="32"/>
          <w:szCs w:val="32"/>
        </w:rPr>
        <w:t xml:space="preserve">. </w:t>
      </w:r>
      <w:r w:rsidRPr="009617F5">
        <w:rPr>
          <w:rFonts w:ascii="Times New Roman" w:hAnsi="Times New Roman" w:cs="Times New Roman"/>
          <w:b/>
          <w:bCs/>
          <w:sz w:val="32"/>
          <w:szCs w:val="32"/>
        </w:rPr>
        <w:t>Как работает программа льготной ипотеки в новостройках </w:t>
      </w:r>
    </w:p>
    <w:p w14:paraId="2C3C8E4F" w14:textId="77777777" w:rsidR="009617F5" w:rsidRP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17F5">
        <w:rPr>
          <w:rFonts w:ascii="Times New Roman" w:hAnsi="Times New Roman" w:cs="Times New Roman"/>
          <w:sz w:val="32"/>
          <w:szCs w:val="32"/>
        </w:rPr>
        <w:t>Небывало низкой ставкой по ипотеке могут воспользоваться сейчас покупатели квартир в новостройках. Правительство для поддержки населения и строительной отрасли субсидирует ставку до 6,5%. Оформить такую ипотеку можно до 1 ноября. На субсидирование процентов банкам бюджет готов потратить 6 млрд рублей в этом году и</w:t>
      </w:r>
      <w:r>
        <w:rPr>
          <w:rFonts w:ascii="Times New Roman" w:hAnsi="Times New Roman" w:cs="Times New Roman"/>
          <w:sz w:val="32"/>
          <w:szCs w:val="32"/>
        </w:rPr>
        <w:t xml:space="preserve"> </w:t>
      </w:r>
      <w:r w:rsidRPr="009617F5">
        <w:rPr>
          <w:rFonts w:ascii="Times New Roman" w:hAnsi="Times New Roman" w:cs="Times New Roman"/>
          <w:sz w:val="32"/>
          <w:szCs w:val="32"/>
        </w:rPr>
        <w:t>до</w:t>
      </w:r>
      <w:r>
        <w:rPr>
          <w:rFonts w:ascii="Times New Roman" w:hAnsi="Times New Roman" w:cs="Times New Roman"/>
          <w:sz w:val="32"/>
          <w:szCs w:val="32"/>
        </w:rPr>
        <w:t xml:space="preserve"> </w:t>
      </w:r>
      <w:r w:rsidRPr="009617F5">
        <w:rPr>
          <w:rFonts w:ascii="Times New Roman" w:hAnsi="Times New Roman" w:cs="Times New Roman"/>
          <w:sz w:val="32"/>
          <w:szCs w:val="32"/>
        </w:rPr>
        <w:t>80 млрд рублей в</w:t>
      </w:r>
      <w:r>
        <w:rPr>
          <w:rFonts w:ascii="Times New Roman" w:hAnsi="Times New Roman" w:cs="Times New Roman"/>
          <w:sz w:val="32"/>
          <w:szCs w:val="32"/>
        </w:rPr>
        <w:t xml:space="preserve"> </w:t>
      </w:r>
      <w:r w:rsidRPr="009617F5">
        <w:rPr>
          <w:rFonts w:ascii="Times New Roman" w:hAnsi="Times New Roman" w:cs="Times New Roman"/>
          <w:sz w:val="32"/>
          <w:szCs w:val="32"/>
        </w:rPr>
        <w:t>целом. Ставка будет субсидироваться весь срок кредита.</w:t>
      </w:r>
    </w:p>
    <w:p w14:paraId="2A2C2ABE" w14:textId="77777777" w:rsidR="009617F5" w:rsidRP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17F5">
        <w:rPr>
          <w:rFonts w:ascii="Times New Roman" w:hAnsi="Times New Roman" w:cs="Times New Roman"/>
          <w:sz w:val="32"/>
          <w:szCs w:val="32"/>
        </w:rPr>
        <w:t xml:space="preserve">В некоторых банках минимальная ставка еще ниже 6,5%. Так, она составляет </w:t>
      </w:r>
      <w:r w:rsidRPr="009617F5">
        <w:rPr>
          <w:rFonts w:ascii="Times New Roman" w:hAnsi="Times New Roman" w:cs="Times New Roman"/>
          <w:sz w:val="32"/>
          <w:szCs w:val="32"/>
          <w:u w:val="single"/>
        </w:rPr>
        <w:t xml:space="preserve">6,1% в Сбербанке, 6% в Промсвязьбанке, 6,25% в банке «Открытие», 6,3% в </w:t>
      </w:r>
      <w:proofErr w:type="spellStart"/>
      <w:r w:rsidRPr="009617F5">
        <w:rPr>
          <w:rFonts w:ascii="Times New Roman" w:hAnsi="Times New Roman" w:cs="Times New Roman"/>
          <w:sz w:val="32"/>
          <w:szCs w:val="32"/>
          <w:u w:val="single"/>
        </w:rPr>
        <w:t>Россельхозбанке</w:t>
      </w:r>
      <w:proofErr w:type="spellEnd"/>
      <w:r w:rsidRPr="009617F5">
        <w:rPr>
          <w:rFonts w:ascii="Times New Roman" w:hAnsi="Times New Roman" w:cs="Times New Roman"/>
          <w:sz w:val="32"/>
          <w:szCs w:val="32"/>
          <w:u w:val="single"/>
        </w:rPr>
        <w:t>.</w:t>
      </w:r>
      <w:r w:rsidRPr="009617F5">
        <w:rPr>
          <w:rFonts w:ascii="Times New Roman" w:hAnsi="Times New Roman" w:cs="Times New Roman"/>
          <w:sz w:val="32"/>
          <w:szCs w:val="32"/>
        </w:rPr>
        <w:t xml:space="preserve"> Всего заявки на участие в программе подали </w:t>
      </w:r>
      <w:r w:rsidRPr="009617F5">
        <w:rPr>
          <w:rFonts w:ascii="Times New Roman" w:hAnsi="Times New Roman" w:cs="Times New Roman"/>
          <w:b/>
          <w:bCs/>
          <w:sz w:val="32"/>
          <w:szCs w:val="32"/>
        </w:rPr>
        <w:t>54</w:t>
      </w:r>
      <w:r w:rsidRPr="009617F5">
        <w:rPr>
          <w:rFonts w:ascii="Times New Roman" w:hAnsi="Times New Roman" w:cs="Times New Roman"/>
          <w:sz w:val="32"/>
          <w:szCs w:val="32"/>
        </w:rPr>
        <w:t> банка.</w:t>
      </w:r>
    </w:p>
    <w:p w14:paraId="7B707DC8" w14:textId="77777777" w:rsidR="009617F5" w:rsidRP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9617F5">
        <w:rPr>
          <w:rFonts w:ascii="Times New Roman" w:hAnsi="Times New Roman" w:cs="Times New Roman"/>
          <w:sz w:val="32"/>
          <w:szCs w:val="32"/>
        </w:rPr>
        <w:t xml:space="preserve">Потенциальными заемщиками подано уже почти 70 тысяч заявок на льготную ипотеку, сообщает ДОМ.РФ. Одобрено 48,2 тысячи заявок, выдано 10,2 тысячи кредитов на 26,5 млрд рублей. Предполагается, что до 1 ноября в рамках программы будет выдано 247 тысяч кредитов на 740 млрд рублей. Это создаст дополнительный спрос на жилье общей </w:t>
      </w:r>
      <w:r w:rsidRPr="009617F5">
        <w:rPr>
          <w:rFonts w:ascii="Times New Roman" w:hAnsi="Times New Roman" w:cs="Times New Roman"/>
          <w:sz w:val="32"/>
          <w:szCs w:val="32"/>
        </w:rPr>
        <w:lastRenderedPageBreak/>
        <w:t>площадью около 15 млн кв. метров. Всего в отрасль будет привлечено около 1 трлн рублей банковской системы и граждан. Причем более трети из них вернутся в дальнейшем в бюджет в виде налогов, говорит руководитель аналитического центра ДОМ.РФ </w:t>
      </w:r>
      <w:r w:rsidRPr="009617F5">
        <w:rPr>
          <w:rFonts w:ascii="Times New Roman" w:hAnsi="Times New Roman" w:cs="Times New Roman"/>
          <w:b/>
          <w:bCs/>
          <w:sz w:val="32"/>
          <w:szCs w:val="32"/>
        </w:rPr>
        <w:t>Михаил Гольдберг.</w:t>
      </w:r>
    </w:p>
    <w:p w14:paraId="25965BCB" w14:textId="77777777" w:rsidR="009617F5" w:rsidRP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17F5">
        <w:rPr>
          <w:rFonts w:ascii="Times New Roman" w:hAnsi="Times New Roman" w:cs="Times New Roman"/>
          <w:sz w:val="32"/>
          <w:szCs w:val="32"/>
        </w:rPr>
        <w:t>Как отмечает ДОМ.РФ, к середине мая ставки по ипотеке в целом начали снижаться. Средняя ставка по кредитам на новостройки в крупнейших банках составила 8,59%, по кредитам на готовое жилье — 8,86%. Ожидается, что снижение средней ставки продолжится, и с учетом других ипотечных программ с госучастием ("Семейной" и «Дальневосточной» ипотеки) она достигнет 6,9%. При этом из-за разницы между ставками на первичном и вторичном рынках жилья россияне будут проявлять больший интерес к новостройкам.</w:t>
      </w:r>
    </w:p>
    <w:p w14:paraId="144C3139" w14:textId="77777777" w:rsidR="009617F5" w:rsidRDefault="009617F5" w:rsidP="009617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17F5">
        <w:rPr>
          <w:rFonts w:ascii="Times New Roman" w:hAnsi="Times New Roman" w:cs="Times New Roman"/>
          <w:sz w:val="32"/>
          <w:szCs w:val="32"/>
        </w:rPr>
        <w:t xml:space="preserve">Как подчеркнул и.о. главы минстроя </w:t>
      </w:r>
      <w:r w:rsidRPr="009617F5">
        <w:rPr>
          <w:rFonts w:ascii="Times New Roman" w:hAnsi="Times New Roman" w:cs="Times New Roman"/>
          <w:b/>
          <w:bCs/>
          <w:sz w:val="32"/>
          <w:szCs w:val="32"/>
        </w:rPr>
        <w:t>Никита Стасишин</w:t>
      </w:r>
      <w:r w:rsidRPr="009617F5">
        <w:rPr>
          <w:rFonts w:ascii="Times New Roman" w:hAnsi="Times New Roman" w:cs="Times New Roman"/>
          <w:sz w:val="32"/>
          <w:szCs w:val="32"/>
        </w:rPr>
        <w:t xml:space="preserve">, сейчас баланс цены квадратного метра и стоимости ипотеки «абсолютно уникален»: «Я считаю, что сегодня лучшее время покупать квартиры». </w:t>
      </w:r>
    </w:p>
    <w:p w14:paraId="59CFE4DC" w14:textId="77777777" w:rsidR="009425CD" w:rsidRDefault="009425C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F035665" w14:textId="2498C77C" w:rsidR="00797054" w:rsidRPr="001F43A8"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БАНКИ</w:t>
      </w:r>
      <w:r w:rsidRPr="00797054">
        <w:rPr>
          <w:rFonts w:ascii="Times New Roman" w:hAnsi="Times New Roman" w:cs="Times New Roman"/>
          <w:b/>
          <w:bCs/>
          <w:sz w:val="32"/>
          <w:szCs w:val="32"/>
        </w:rPr>
        <w:t xml:space="preserve"> </w:t>
      </w:r>
    </w:p>
    <w:p w14:paraId="14299ADE" w14:textId="091406E3" w:rsidR="001F43A8" w:rsidRDefault="001F43A8" w:rsidP="001F43A8">
      <w:pPr>
        <w:tabs>
          <w:tab w:val="left" w:pos="851"/>
        </w:tabs>
        <w:spacing w:after="0" w:line="276" w:lineRule="auto"/>
        <w:jc w:val="both"/>
        <w:rPr>
          <w:rFonts w:ascii="Times New Roman" w:hAnsi="Times New Roman" w:cs="Times New Roman"/>
          <w:sz w:val="32"/>
          <w:szCs w:val="32"/>
        </w:rPr>
      </w:pPr>
    </w:p>
    <w:p w14:paraId="0ACBD005" w14:textId="2DE032F3" w:rsidR="00F55EBB" w:rsidRPr="00F55EBB" w:rsidRDefault="00F55EBB" w:rsidP="00F55EBB">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22.05.2020 </w:t>
      </w:r>
      <w:r w:rsidRPr="00F55EBB">
        <w:rPr>
          <w:rFonts w:ascii="Times New Roman" w:hAnsi="Times New Roman" w:cs="Times New Roman"/>
          <w:sz w:val="32"/>
          <w:szCs w:val="32"/>
        </w:rPr>
        <w:t>Бюллетень Недвижимости</w:t>
      </w:r>
      <w:r>
        <w:rPr>
          <w:rFonts w:ascii="Times New Roman" w:hAnsi="Times New Roman" w:cs="Times New Roman"/>
          <w:sz w:val="32"/>
          <w:szCs w:val="32"/>
        </w:rPr>
        <w:t>.</w:t>
      </w:r>
      <w:r w:rsidRPr="00F55EBB">
        <w:rPr>
          <w:rFonts w:ascii="Times New Roman" w:hAnsi="Times New Roman" w:cs="Times New Roman"/>
          <w:sz w:val="32"/>
          <w:szCs w:val="32"/>
        </w:rPr>
        <w:t xml:space="preserve"> </w:t>
      </w:r>
      <w:r w:rsidRPr="00F55EBB">
        <w:rPr>
          <w:rFonts w:ascii="Times New Roman" w:hAnsi="Times New Roman" w:cs="Times New Roman"/>
          <w:b/>
          <w:bCs/>
          <w:sz w:val="32"/>
          <w:szCs w:val="32"/>
        </w:rPr>
        <w:t>Центробанк поддержит продление программы льготной ипотеки </w:t>
      </w:r>
    </w:p>
    <w:p w14:paraId="662573DD" w14:textId="77777777" w:rsidR="00F55EBB" w:rsidRPr="00F55EBB" w:rsidRDefault="00F55EBB" w:rsidP="00F55E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EBB">
        <w:rPr>
          <w:rFonts w:ascii="Times New Roman" w:hAnsi="Times New Roman" w:cs="Times New Roman"/>
          <w:sz w:val="32"/>
          <w:szCs w:val="32"/>
        </w:rPr>
        <w:t>Центробанк поддерживает идею о продлении сроков действия государственной программы по субсидированию ипотечной ставки.</w:t>
      </w:r>
    </w:p>
    <w:p w14:paraId="45DADE25" w14:textId="63EB682D" w:rsidR="00F55EBB" w:rsidRDefault="00F55EBB" w:rsidP="00F55EBB">
      <w:pPr>
        <w:tabs>
          <w:tab w:val="left" w:pos="851"/>
        </w:tabs>
        <w:spacing w:after="0" w:line="276" w:lineRule="auto"/>
        <w:jc w:val="both"/>
        <w:rPr>
          <w:rFonts w:ascii="Times New Roman" w:hAnsi="Times New Roman" w:cs="Times New Roman"/>
          <w:b/>
          <w:bCs/>
          <w:sz w:val="32"/>
          <w:szCs w:val="32"/>
        </w:rPr>
      </w:pPr>
      <w:r w:rsidRPr="00F55EBB">
        <w:rPr>
          <w:rFonts w:ascii="Times New Roman" w:hAnsi="Times New Roman" w:cs="Times New Roman"/>
          <w:sz w:val="32"/>
          <w:szCs w:val="32"/>
        </w:rPr>
        <w:t xml:space="preserve">Об этом сообщила сегодня журналистам председатель Банка России </w:t>
      </w:r>
      <w:r w:rsidRPr="00F55EBB">
        <w:rPr>
          <w:rFonts w:ascii="Times New Roman" w:hAnsi="Times New Roman" w:cs="Times New Roman"/>
          <w:b/>
          <w:bCs/>
          <w:sz w:val="32"/>
          <w:szCs w:val="32"/>
        </w:rPr>
        <w:t>Эльвира Набиуллина.</w:t>
      </w:r>
    </w:p>
    <w:p w14:paraId="5F93C303" w14:textId="4043E57F" w:rsidR="00F55EBB" w:rsidRPr="00F55EBB" w:rsidRDefault="00F55EBB" w:rsidP="002C1B9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EBB">
        <w:rPr>
          <w:rFonts w:ascii="Times New Roman" w:hAnsi="Times New Roman" w:cs="Times New Roman"/>
          <w:sz w:val="32"/>
          <w:szCs w:val="32"/>
        </w:rPr>
        <w:t>"Я думаю, что правительство будет рассматривать, надеюсь, будет рассматривать этот вопрос. Если бы оно вышло с таким предложением, мы бы, безусловно, поддержали", — приводит ее слова «Интерфакс».</w:t>
      </w:r>
    </w:p>
    <w:p w14:paraId="42AD3251" w14:textId="77777777" w:rsidR="00F55EBB" w:rsidRPr="00F55EBB" w:rsidRDefault="00F55EBB" w:rsidP="002C1B9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EBB">
        <w:rPr>
          <w:rFonts w:ascii="Times New Roman" w:hAnsi="Times New Roman" w:cs="Times New Roman"/>
          <w:sz w:val="32"/>
          <w:szCs w:val="32"/>
        </w:rPr>
        <w:t>Напомним, программа субсидируемой государством льготной ипотеки по ставке 6,5% годовых действует до 1 ноября 2020 года (включительно) на квартиры в новостройках, а также в готовых домах от застройщика.</w:t>
      </w:r>
    </w:p>
    <w:p w14:paraId="09701A4E" w14:textId="77777777" w:rsidR="00F55EBB" w:rsidRPr="00F55EBB" w:rsidRDefault="00F55EBB" w:rsidP="002C1B9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EBB">
        <w:rPr>
          <w:rFonts w:ascii="Times New Roman" w:hAnsi="Times New Roman" w:cs="Times New Roman"/>
          <w:sz w:val="32"/>
          <w:szCs w:val="32"/>
        </w:rPr>
        <w:t xml:space="preserve">Ранее заместитель президента-председателя правления ВТБ </w:t>
      </w:r>
      <w:r w:rsidRPr="002C1B94">
        <w:rPr>
          <w:rFonts w:ascii="Times New Roman" w:hAnsi="Times New Roman" w:cs="Times New Roman"/>
          <w:b/>
          <w:bCs/>
          <w:sz w:val="32"/>
          <w:szCs w:val="32"/>
        </w:rPr>
        <w:t>Анатолий Печатников</w:t>
      </w:r>
      <w:r w:rsidRPr="00F55EBB">
        <w:rPr>
          <w:rFonts w:ascii="Times New Roman" w:hAnsi="Times New Roman" w:cs="Times New Roman"/>
          <w:sz w:val="32"/>
          <w:szCs w:val="32"/>
        </w:rPr>
        <w:t xml:space="preserve"> предложил продлить действие программы «Ипотека с господдержкой 2020» как минимум до конца текущего года.</w:t>
      </w:r>
    </w:p>
    <w:p w14:paraId="6058D9CD" w14:textId="7D79D0AD" w:rsidR="00F55EBB" w:rsidRDefault="00F55EBB" w:rsidP="002C1B9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EBB">
        <w:rPr>
          <w:rFonts w:ascii="Times New Roman" w:hAnsi="Times New Roman" w:cs="Times New Roman"/>
          <w:sz w:val="32"/>
          <w:szCs w:val="32"/>
        </w:rPr>
        <w:lastRenderedPageBreak/>
        <w:t>О поддержке этой инициативы сообщил исполняющий обязанности министра строительства и ЖКХ РФ </w:t>
      </w:r>
      <w:r w:rsidRPr="002C1B94">
        <w:rPr>
          <w:rFonts w:ascii="Times New Roman" w:hAnsi="Times New Roman" w:cs="Times New Roman"/>
          <w:b/>
          <w:bCs/>
          <w:sz w:val="32"/>
          <w:szCs w:val="32"/>
        </w:rPr>
        <w:t>Никита Стасишин</w:t>
      </w:r>
      <w:r w:rsidRPr="00F55EBB">
        <w:rPr>
          <w:rFonts w:ascii="Times New Roman" w:hAnsi="Times New Roman" w:cs="Times New Roman"/>
          <w:sz w:val="32"/>
          <w:szCs w:val="32"/>
        </w:rPr>
        <w:t xml:space="preserve">. "Минстрой, безусловно, заинтересован в том, чтобы меры поддержки строительной отрасли были продлены. Но на уровне правительства такой вопрос пока не обсуждался", — говорил он. </w:t>
      </w:r>
    </w:p>
    <w:p w14:paraId="18A401D0" w14:textId="77777777" w:rsidR="00F55EBB" w:rsidRPr="001F43A8" w:rsidRDefault="00F55EBB" w:rsidP="001F43A8">
      <w:pPr>
        <w:tabs>
          <w:tab w:val="left" w:pos="851"/>
        </w:tabs>
        <w:spacing w:after="0" w:line="276" w:lineRule="auto"/>
        <w:jc w:val="both"/>
        <w:rPr>
          <w:rFonts w:ascii="Times New Roman" w:hAnsi="Times New Roman" w:cs="Times New Roman"/>
          <w:sz w:val="32"/>
          <w:szCs w:val="32"/>
        </w:rPr>
      </w:pPr>
    </w:p>
    <w:p w14:paraId="629D2D47" w14:textId="584C7841" w:rsidR="00A814F5" w:rsidRPr="007B515A" w:rsidRDefault="001508A0" w:rsidP="007B515A">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hyperlink r:id="rId31" w:history="1">
        <w:r w:rsidR="007B515A" w:rsidRPr="007B515A">
          <w:rPr>
            <w:rFonts w:ascii="Times New Roman" w:hAnsi="Times New Roman" w:cs="Times New Roman"/>
            <w:sz w:val="32"/>
            <w:szCs w:val="32"/>
          </w:rPr>
          <w:t>1</w:t>
        </w:r>
        <w:r w:rsidR="009617F5">
          <w:rPr>
            <w:rFonts w:ascii="Times New Roman" w:hAnsi="Times New Roman" w:cs="Times New Roman"/>
            <w:sz w:val="32"/>
            <w:szCs w:val="32"/>
          </w:rPr>
          <w:t>7</w:t>
        </w:r>
        <w:r w:rsidR="007B515A" w:rsidRPr="007B515A">
          <w:rPr>
            <w:rFonts w:ascii="Times New Roman" w:hAnsi="Times New Roman" w:cs="Times New Roman"/>
            <w:sz w:val="32"/>
            <w:szCs w:val="32"/>
          </w:rPr>
          <w:t>.04.2020</w:t>
        </w:r>
      </w:hyperlink>
      <w:r w:rsidR="007B515A" w:rsidRPr="007B515A">
        <w:t xml:space="preserve"> </w:t>
      </w:r>
      <w:r w:rsidR="007B515A" w:rsidRPr="007B515A">
        <w:rPr>
          <w:rFonts w:ascii="Times New Roman" w:hAnsi="Times New Roman" w:cs="Times New Roman"/>
          <w:sz w:val="32"/>
          <w:szCs w:val="32"/>
        </w:rPr>
        <w:t>РИА Новости</w:t>
      </w:r>
      <w:r w:rsidR="007B515A">
        <w:rPr>
          <w:rFonts w:ascii="Times New Roman" w:hAnsi="Times New Roman" w:cs="Times New Roman"/>
          <w:sz w:val="32"/>
          <w:szCs w:val="32"/>
        </w:rPr>
        <w:t xml:space="preserve">. </w:t>
      </w:r>
      <w:r w:rsidR="00A814F5" w:rsidRPr="007B515A">
        <w:rPr>
          <w:rFonts w:ascii="Times New Roman" w:hAnsi="Times New Roman" w:cs="Times New Roman"/>
          <w:b/>
          <w:bCs/>
          <w:sz w:val="32"/>
          <w:szCs w:val="32"/>
        </w:rPr>
        <w:t>Банки РФ начали поднимать размер первоначального взноса по ипотеке</w:t>
      </w:r>
    </w:p>
    <w:p w14:paraId="4EFA985A" w14:textId="3C872D5F" w:rsidR="00A814F5" w:rsidRPr="007B515A" w:rsidRDefault="00A814F5" w:rsidP="007B515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B515A">
        <w:rPr>
          <w:rFonts w:ascii="Times New Roman" w:hAnsi="Times New Roman" w:cs="Times New Roman"/>
          <w:sz w:val="32"/>
          <w:szCs w:val="32"/>
        </w:rPr>
        <w:t>Ряд российских банков подняли размер первоначального взноса по ипотеке, при этом другие игроки не собираются менять условия ипотечного кредитования, свидетельствуют материалы кредитных организаций и опрос, проведенный РИА Новости.</w:t>
      </w:r>
    </w:p>
    <w:p w14:paraId="7EB3A0BD" w14:textId="27264EDB" w:rsidR="00A814F5" w:rsidRPr="007B515A" w:rsidRDefault="00A814F5" w:rsidP="007B515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B515A">
        <w:rPr>
          <w:rFonts w:ascii="Times New Roman" w:hAnsi="Times New Roman" w:cs="Times New Roman"/>
          <w:sz w:val="32"/>
          <w:szCs w:val="32"/>
        </w:rPr>
        <w:t xml:space="preserve">Сразу несколько крупных банков в этом году подняли размер первоначального взноса по ипотеке – это, в частности, банк </w:t>
      </w:r>
      <w:r w:rsidRPr="007B515A">
        <w:rPr>
          <w:rFonts w:ascii="Times New Roman" w:hAnsi="Times New Roman" w:cs="Times New Roman"/>
          <w:b/>
          <w:bCs/>
          <w:sz w:val="32"/>
          <w:szCs w:val="32"/>
        </w:rPr>
        <w:t>"Открытие"</w:t>
      </w:r>
      <w:r w:rsidRPr="007B515A">
        <w:rPr>
          <w:rFonts w:ascii="Times New Roman" w:hAnsi="Times New Roman" w:cs="Times New Roman"/>
          <w:sz w:val="32"/>
          <w:szCs w:val="32"/>
        </w:rPr>
        <w:t xml:space="preserve"> (первоначальный взнос теперь от 20%, раньше был от 10%), </w:t>
      </w:r>
      <w:r w:rsidRPr="007B515A">
        <w:rPr>
          <w:rFonts w:ascii="Times New Roman" w:hAnsi="Times New Roman" w:cs="Times New Roman"/>
          <w:b/>
          <w:bCs/>
          <w:sz w:val="32"/>
          <w:szCs w:val="32"/>
        </w:rPr>
        <w:t>Росбанк</w:t>
      </w:r>
      <w:r w:rsidRPr="007B515A">
        <w:rPr>
          <w:rFonts w:ascii="Times New Roman" w:hAnsi="Times New Roman" w:cs="Times New Roman"/>
          <w:sz w:val="32"/>
          <w:szCs w:val="32"/>
        </w:rPr>
        <w:t xml:space="preserve"> (теперь первый взнос начинается от 15%), </w:t>
      </w:r>
      <w:r w:rsidRPr="007B515A">
        <w:rPr>
          <w:rFonts w:ascii="Times New Roman" w:hAnsi="Times New Roman" w:cs="Times New Roman"/>
          <w:b/>
          <w:bCs/>
          <w:sz w:val="32"/>
          <w:szCs w:val="32"/>
        </w:rPr>
        <w:t xml:space="preserve">Промсвязьбанк </w:t>
      </w:r>
      <w:r w:rsidRPr="007B515A">
        <w:rPr>
          <w:rFonts w:ascii="Times New Roman" w:hAnsi="Times New Roman" w:cs="Times New Roman"/>
          <w:sz w:val="32"/>
          <w:szCs w:val="32"/>
        </w:rPr>
        <w:t xml:space="preserve">(от 15%) и </w:t>
      </w:r>
      <w:r w:rsidRPr="007B515A">
        <w:rPr>
          <w:rFonts w:ascii="Times New Roman" w:hAnsi="Times New Roman" w:cs="Times New Roman"/>
          <w:b/>
          <w:bCs/>
          <w:sz w:val="32"/>
          <w:szCs w:val="32"/>
        </w:rPr>
        <w:t>Юникредит банк</w:t>
      </w:r>
      <w:r w:rsidRPr="007B515A">
        <w:rPr>
          <w:rFonts w:ascii="Times New Roman" w:hAnsi="Times New Roman" w:cs="Times New Roman"/>
          <w:sz w:val="32"/>
          <w:szCs w:val="32"/>
        </w:rPr>
        <w:t xml:space="preserve"> (от 30%), следует из информации на сайтах кредитных организаций.</w:t>
      </w:r>
    </w:p>
    <w:p w14:paraId="4C2A7004" w14:textId="77777777" w:rsidR="00A814F5" w:rsidRPr="007B515A" w:rsidRDefault="00A814F5" w:rsidP="007B515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B515A">
        <w:rPr>
          <w:rFonts w:ascii="Times New Roman" w:hAnsi="Times New Roman" w:cs="Times New Roman"/>
          <w:sz w:val="32"/>
          <w:szCs w:val="32"/>
        </w:rPr>
        <w:t>В пресс-службе банка "Открытие" отметили, что ипотека с низким первоначальным взносом предполагает более высокие риски для банков, особенно в кризисные периоды. "В текущей экономической ситуации мы действительно приняли решение установить первоначальный взнос на уровне не менее 20%", - сказали в кредитной организации.</w:t>
      </w:r>
    </w:p>
    <w:p w14:paraId="6CBF584D" w14:textId="74F00391" w:rsidR="00A814F5" w:rsidRPr="007B515A" w:rsidRDefault="00A814F5" w:rsidP="007B515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B515A">
        <w:rPr>
          <w:rFonts w:ascii="Times New Roman" w:hAnsi="Times New Roman" w:cs="Times New Roman"/>
          <w:sz w:val="32"/>
          <w:szCs w:val="32"/>
        </w:rPr>
        <w:t>Руководитель центра цифрового партнерского бизнеса "Росбанк Дом"</w:t>
      </w:r>
      <w:r w:rsidR="007B515A">
        <w:rPr>
          <w:rFonts w:ascii="Times New Roman" w:hAnsi="Times New Roman" w:cs="Times New Roman"/>
          <w:sz w:val="32"/>
          <w:szCs w:val="32"/>
        </w:rPr>
        <w:t xml:space="preserve"> </w:t>
      </w:r>
      <w:hyperlink r:id="rId32" w:tgtFrame="_blank" w:history="1">
        <w:r w:rsidRPr="007B515A">
          <w:rPr>
            <w:rFonts w:ascii="Times New Roman" w:hAnsi="Times New Roman" w:cs="Times New Roman"/>
            <w:b/>
            <w:bCs/>
            <w:sz w:val="32"/>
            <w:szCs w:val="32"/>
          </w:rPr>
          <w:t>Игорь Дмитриев</w:t>
        </w:r>
      </w:hyperlink>
      <w:r w:rsidRPr="007B515A">
        <w:rPr>
          <w:rFonts w:ascii="Times New Roman" w:hAnsi="Times New Roman" w:cs="Times New Roman"/>
          <w:b/>
          <w:bCs/>
          <w:sz w:val="32"/>
          <w:szCs w:val="32"/>
        </w:rPr>
        <w:t>,</w:t>
      </w:r>
      <w:r w:rsidRPr="007B515A">
        <w:rPr>
          <w:rFonts w:ascii="Times New Roman" w:hAnsi="Times New Roman" w:cs="Times New Roman"/>
          <w:sz w:val="32"/>
          <w:szCs w:val="32"/>
        </w:rPr>
        <w:t xml:space="preserve"> комментируя повышение размера первоначального взноса, также указал на повышенную волатильность финансовых рынков. "В таких условиях банки ограничивают возможности применения лояльных подходов в ипотечном кредитовании, которые предлагали при стандартных условиях, в частности, сниженный размер первоначального взноса, льготные условия для выделенных клиентских сегментов или акционные предложения", - сказал </w:t>
      </w:r>
      <w:r w:rsidRPr="007B515A">
        <w:rPr>
          <w:rFonts w:ascii="Times New Roman" w:hAnsi="Times New Roman" w:cs="Times New Roman"/>
          <w:b/>
          <w:bCs/>
          <w:sz w:val="32"/>
          <w:szCs w:val="32"/>
        </w:rPr>
        <w:t>Дмитриев.</w:t>
      </w:r>
    </w:p>
    <w:p w14:paraId="4955327C" w14:textId="77777777" w:rsidR="00B528A7" w:rsidRPr="007B515A" w:rsidRDefault="00B528A7" w:rsidP="007B515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B515A">
        <w:rPr>
          <w:rFonts w:ascii="Times New Roman" w:hAnsi="Times New Roman" w:cs="Times New Roman"/>
          <w:sz w:val="32"/>
          <w:szCs w:val="32"/>
        </w:rPr>
        <w:t xml:space="preserve">При этом ряд крупнейших банков, в числе которых </w:t>
      </w:r>
      <w:r w:rsidRPr="007B515A">
        <w:rPr>
          <w:rFonts w:ascii="Times New Roman" w:hAnsi="Times New Roman" w:cs="Times New Roman"/>
          <w:b/>
          <w:bCs/>
          <w:sz w:val="32"/>
          <w:szCs w:val="32"/>
        </w:rPr>
        <w:t>ВТБ, Газпромбанк, "СМП Банк"</w:t>
      </w:r>
      <w:r w:rsidRPr="007B515A">
        <w:rPr>
          <w:rFonts w:ascii="Times New Roman" w:hAnsi="Times New Roman" w:cs="Times New Roman"/>
          <w:sz w:val="32"/>
          <w:szCs w:val="32"/>
        </w:rPr>
        <w:t xml:space="preserve">, заявили РИА Новости, что не меняли </w:t>
      </w:r>
      <w:r w:rsidRPr="007B515A">
        <w:rPr>
          <w:rFonts w:ascii="Times New Roman" w:hAnsi="Times New Roman" w:cs="Times New Roman"/>
          <w:sz w:val="32"/>
          <w:szCs w:val="32"/>
        </w:rPr>
        <w:lastRenderedPageBreak/>
        <w:t xml:space="preserve">размер первого взноса по ипотеке. В </w:t>
      </w:r>
      <w:r w:rsidRPr="007B515A">
        <w:rPr>
          <w:rFonts w:ascii="Times New Roman" w:hAnsi="Times New Roman" w:cs="Times New Roman"/>
          <w:b/>
          <w:bCs/>
          <w:sz w:val="32"/>
          <w:szCs w:val="32"/>
        </w:rPr>
        <w:t>МКБ</w:t>
      </w:r>
      <w:r w:rsidRPr="007B515A">
        <w:rPr>
          <w:rFonts w:ascii="Times New Roman" w:hAnsi="Times New Roman" w:cs="Times New Roman"/>
          <w:sz w:val="32"/>
          <w:szCs w:val="32"/>
        </w:rPr>
        <w:t xml:space="preserve"> сообщили, что продолжают оказывать ипотечные услуги в рамках действующих условий и не собираются увеличивать порог первоначального взноса. Об отсутствии таких планов сообщили и в банке </w:t>
      </w:r>
      <w:r w:rsidRPr="007B515A">
        <w:rPr>
          <w:rFonts w:ascii="Times New Roman" w:hAnsi="Times New Roman" w:cs="Times New Roman"/>
          <w:b/>
          <w:bCs/>
          <w:sz w:val="32"/>
          <w:szCs w:val="32"/>
        </w:rPr>
        <w:t>"Зенит".</w:t>
      </w:r>
    </w:p>
    <w:p w14:paraId="647E95E3" w14:textId="77777777" w:rsidR="00B528A7" w:rsidRPr="007B515A" w:rsidRDefault="00B528A7" w:rsidP="007B515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B515A">
        <w:rPr>
          <w:rFonts w:ascii="Times New Roman" w:hAnsi="Times New Roman" w:cs="Times New Roman"/>
          <w:sz w:val="32"/>
          <w:szCs w:val="32"/>
        </w:rPr>
        <w:t xml:space="preserve">При этом в банке </w:t>
      </w:r>
      <w:r w:rsidRPr="007B515A">
        <w:rPr>
          <w:rFonts w:ascii="Times New Roman" w:hAnsi="Times New Roman" w:cs="Times New Roman"/>
          <w:b/>
          <w:bCs/>
          <w:sz w:val="32"/>
          <w:szCs w:val="32"/>
        </w:rPr>
        <w:t>"</w:t>
      </w:r>
      <w:hyperlink r:id="rId33" w:tgtFrame="_blank" w:history="1">
        <w:r w:rsidRPr="007B515A">
          <w:rPr>
            <w:rFonts w:ascii="Times New Roman" w:hAnsi="Times New Roman" w:cs="Times New Roman"/>
            <w:b/>
            <w:bCs/>
            <w:sz w:val="32"/>
            <w:szCs w:val="32"/>
          </w:rPr>
          <w:t>Дом.РФ</w:t>
        </w:r>
      </w:hyperlink>
      <w:r w:rsidRPr="007B515A">
        <w:rPr>
          <w:rFonts w:ascii="Times New Roman" w:hAnsi="Times New Roman" w:cs="Times New Roman"/>
          <w:b/>
          <w:bCs/>
          <w:sz w:val="32"/>
          <w:szCs w:val="32"/>
        </w:rPr>
        <w:t>"</w:t>
      </w:r>
      <w:r w:rsidRPr="007B515A">
        <w:rPr>
          <w:rFonts w:ascii="Times New Roman" w:hAnsi="Times New Roman" w:cs="Times New Roman"/>
          <w:sz w:val="32"/>
          <w:szCs w:val="32"/>
        </w:rPr>
        <w:t xml:space="preserve"> в апреле размер первоначального взноса при покупке квартир, строящихся с использованием проектного финансирования от банка, был снижен до 10%. "Банк "Дом.РФ" не планирует ухудшения условий предоставления жилищных кредитов, в том числе увеличения размера первоначального взноса", - сказал директор ипотечного бизнеса банка "Дом.РФ" </w:t>
      </w:r>
      <w:hyperlink r:id="rId34" w:tgtFrame="_blank" w:history="1">
        <w:r w:rsidRPr="007B515A">
          <w:rPr>
            <w:rFonts w:ascii="Times New Roman" w:hAnsi="Times New Roman" w:cs="Times New Roman"/>
            <w:b/>
            <w:bCs/>
            <w:sz w:val="32"/>
            <w:szCs w:val="32"/>
          </w:rPr>
          <w:t>Игорь Ларин</w:t>
        </w:r>
      </w:hyperlink>
      <w:r w:rsidRPr="007B515A">
        <w:rPr>
          <w:rFonts w:ascii="Times New Roman" w:hAnsi="Times New Roman" w:cs="Times New Roman"/>
          <w:b/>
          <w:bCs/>
          <w:sz w:val="32"/>
          <w:szCs w:val="32"/>
        </w:rPr>
        <w:t>.</w:t>
      </w:r>
    </w:p>
    <w:p w14:paraId="560CFFD7" w14:textId="77777777" w:rsidR="00B528A7" w:rsidRDefault="00B528A7"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E6053FB" w14:textId="4596396B" w:rsidR="00372225" w:rsidRPr="0003135B" w:rsidRDefault="008D05D8"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Н</w:t>
      </w:r>
      <w:hyperlink r:id="rId35" w:history="1">
        <w:r w:rsidRPr="0003135B">
          <w:rPr>
            <w:rFonts w:ascii="Times New Roman" w:hAnsi="Times New Roman" w:cs="Times New Roman"/>
            <w:sz w:val="32"/>
            <w:szCs w:val="32"/>
          </w:rPr>
          <w:t>ОСТОЙ</w:t>
        </w:r>
      </w:hyperlink>
    </w:p>
    <w:p w14:paraId="1B6F31CA" w14:textId="09CB675D" w:rsidR="0029312D" w:rsidRDefault="0029312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1DBBE71" w14:textId="558A8C63" w:rsidR="00E50A24" w:rsidRPr="00E50A24" w:rsidRDefault="00E50A24" w:rsidP="00E50A24">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E50A24">
        <w:rPr>
          <w:rFonts w:ascii="Times New Roman" w:hAnsi="Times New Roman" w:cs="Times New Roman"/>
          <w:sz w:val="32"/>
          <w:szCs w:val="32"/>
        </w:rPr>
        <w:t xml:space="preserve">19.05.2020 </w:t>
      </w:r>
      <w:r w:rsidRPr="00E50A24">
        <w:rPr>
          <w:rFonts w:ascii="Times New Roman" w:hAnsi="Times New Roman" w:cs="Times New Roman"/>
          <w:b/>
          <w:bCs/>
          <w:sz w:val="32"/>
          <w:szCs w:val="32"/>
        </w:rPr>
        <w:t>НОСТРОЙ</w:t>
      </w:r>
      <w:r w:rsidRPr="00E50A24">
        <w:rPr>
          <w:rFonts w:ascii="Times New Roman" w:hAnsi="Times New Roman" w:cs="Times New Roman"/>
          <w:sz w:val="32"/>
          <w:szCs w:val="32"/>
        </w:rPr>
        <w:t xml:space="preserve"> </w:t>
      </w:r>
      <w:r w:rsidRPr="00E50A24">
        <w:rPr>
          <w:rFonts w:ascii="Times New Roman" w:hAnsi="Times New Roman" w:cs="Times New Roman"/>
          <w:b/>
          <w:bCs/>
          <w:sz w:val="32"/>
          <w:szCs w:val="32"/>
        </w:rPr>
        <w:t>Минстрой России инициировал создание облачного решения ИСОГД для регионов</w:t>
      </w:r>
    </w:p>
    <w:p w14:paraId="2B00C606" w14:textId="77777777" w:rsidR="00E50A24" w:rsidRDefault="00E50A24" w:rsidP="00E50A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0A24">
        <w:rPr>
          <w:rFonts w:ascii="Times New Roman" w:hAnsi="Times New Roman" w:cs="Times New Roman"/>
          <w:sz w:val="32"/>
          <w:szCs w:val="32"/>
        </w:rPr>
        <w:t>Министерство строительства и жилищно-коммунального хозяйства Российской Федерации планирует создать облачное решение Информационной системы обеспечения градостроительной деятельности (ИСОГД) субъектов РФ.</w:t>
      </w:r>
    </w:p>
    <w:p w14:paraId="61715A52" w14:textId="77777777" w:rsidR="00E50A24" w:rsidRPr="00E50A24" w:rsidRDefault="00E50A24" w:rsidP="00E50A24">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E50A24">
        <w:rPr>
          <w:rFonts w:ascii="Times New Roman" w:hAnsi="Times New Roman" w:cs="Times New Roman"/>
          <w:sz w:val="32"/>
          <w:szCs w:val="32"/>
        </w:rPr>
        <w:t xml:space="preserve">Об этом сообщил заместитель министра </w:t>
      </w:r>
      <w:r w:rsidRPr="00E50A24">
        <w:rPr>
          <w:rFonts w:ascii="Times New Roman" w:hAnsi="Times New Roman" w:cs="Times New Roman"/>
          <w:b/>
          <w:bCs/>
          <w:sz w:val="32"/>
          <w:szCs w:val="32"/>
        </w:rPr>
        <w:t>Александр Козлов.</w:t>
      </w:r>
    </w:p>
    <w:p w14:paraId="778D54F5" w14:textId="77777777" w:rsidR="00E50A24" w:rsidRDefault="00E50A24" w:rsidP="00E50A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0A24">
        <w:rPr>
          <w:rFonts w:ascii="Times New Roman" w:hAnsi="Times New Roman" w:cs="Times New Roman"/>
          <w:sz w:val="32"/>
          <w:szCs w:val="32"/>
        </w:rPr>
        <w:t> «Регионы должны начать работу в своих Информационных системах обеспечения градостроительной деятельности уже в 2021 году. Однако лишь четверть из них качественно решают поставленную задачу, остальные испытывают сложности, в том числе из-за отсутствия высокопрофессиональных специалистов в области проектирования подобных систем. Чтобы ускорить процесс внедрения ИСОГД в субъектах Минстрой России выступил с инициативой создания облачного решения для региональных систем», – рассказал Александр Козлов.</w:t>
      </w:r>
    </w:p>
    <w:p w14:paraId="110A2FD2" w14:textId="77777777" w:rsidR="00E50A24" w:rsidRDefault="00E50A24" w:rsidP="00E50A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0A24">
        <w:rPr>
          <w:rFonts w:ascii="Times New Roman" w:hAnsi="Times New Roman" w:cs="Times New Roman"/>
          <w:sz w:val="32"/>
          <w:szCs w:val="32"/>
        </w:rPr>
        <w:t>Облачное решение предполагается внедрить в качестве одного из основных элементов федеральной ГИСОГД РФ в качестве подсистемы «Облачное решение информационной системы обеспечения градостроительной деятельности субъекта Российской Федерации».</w:t>
      </w:r>
    </w:p>
    <w:p w14:paraId="56FD2E4A" w14:textId="77777777" w:rsidR="00E50A24" w:rsidRDefault="00E50A24" w:rsidP="00E50A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0A24">
        <w:rPr>
          <w:rFonts w:ascii="Times New Roman" w:hAnsi="Times New Roman" w:cs="Times New Roman"/>
          <w:sz w:val="32"/>
          <w:szCs w:val="32"/>
        </w:rPr>
        <w:lastRenderedPageBreak/>
        <w:t>Реализация проекта позволит интегрировать информацию о градостроительной деятельности на территории всей страны для дальнейшего анализа в национальной системе управления данными, а также обеспечит перевод административных процедур в сфере градостроительной деятельности в цифровой формат. Это повысит открытость градостроительной деятельности для общества, в том числе за счет снижения издержек при получении информации, формируемой на всех этапах жизненного цикла объектов капитального строительства физическими и юридическими лицами.</w:t>
      </w:r>
    </w:p>
    <w:p w14:paraId="5D60AC77" w14:textId="799E47EA" w:rsidR="00E50A24" w:rsidRPr="00E50A24" w:rsidRDefault="00E50A24" w:rsidP="00E50A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0A24">
        <w:rPr>
          <w:rFonts w:ascii="Times New Roman" w:hAnsi="Times New Roman" w:cs="Times New Roman"/>
          <w:sz w:val="32"/>
          <w:szCs w:val="32"/>
        </w:rPr>
        <w:t>В настоящее время возможность создания такой облачной системы Минстрой России прорабатывает с федеральным министерством цифрового развития, связи и массовых коммуникаций и аппаратом Правительства России.</w:t>
      </w:r>
    </w:p>
    <w:p w14:paraId="70151763" w14:textId="7E443254" w:rsidR="00E50A24" w:rsidRDefault="00E50A24"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EC7EF7B" w14:textId="520E5393" w:rsidR="001A31DB" w:rsidRPr="001A31DB" w:rsidRDefault="001A31DB" w:rsidP="001A31DB">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1A31DB">
        <w:rPr>
          <w:rFonts w:ascii="Times New Roman" w:hAnsi="Times New Roman" w:cs="Times New Roman"/>
          <w:sz w:val="32"/>
          <w:szCs w:val="32"/>
        </w:rPr>
        <w:t>20.05.20</w:t>
      </w:r>
      <w:r>
        <w:rPr>
          <w:rFonts w:ascii="Times New Roman" w:hAnsi="Times New Roman" w:cs="Times New Roman"/>
          <w:sz w:val="32"/>
          <w:szCs w:val="32"/>
        </w:rPr>
        <w:t xml:space="preserve">20 Строительная газета </w:t>
      </w:r>
      <w:r w:rsidRPr="001A31DB">
        <w:rPr>
          <w:rFonts w:ascii="Times New Roman" w:hAnsi="Times New Roman" w:cs="Times New Roman"/>
          <w:b/>
          <w:bCs/>
          <w:sz w:val="32"/>
          <w:szCs w:val="32"/>
        </w:rPr>
        <w:t>НОСТРОЙ и правительство Мурманской области подписали соглашение о сотрудничестве</w:t>
      </w:r>
    </w:p>
    <w:p w14:paraId="4F4E6FDD" w14:textId="77777777" w:rsidR="001A31DB" w:rsidRPr="001A31DB" w:rsidRDefault="001A31DB" w:rsidP="001A31D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A31DB">
        <w:rPr>
          <w:rFonts w:ascii="Times New Roman" w:hAnsi="Times New Roman" w:cs="Times New Roman"/>
          <w:sz w:val="32"/>
          <w:szCs w:val="32"/>
        </w:rPr>
        <w:t xml:space="preserve">Президент Национального объединения строителей (НОСТРОЙ) </w:t>
      </w:r>
      <w:r w:rsidRPr="001A31DB">
        <w:rPr>
          <w:rFonts w:ascii="Times New Roman" w:hAnsi="Times New Roman" w:cs="Times New Roman"/>
          <w:b/>
          <w:bCs/>
          <w:sz w:val="32"/>
          <w:szCs w:val="32"/>
        </w:rPr>
        <w:t>Антон Глушков</w:t>
      </w:r>
      <w:r w:rsidRPr="001A31DB">
        <w:rPr>
          <w:rFonts w:ascii="Times New Roman" w:hAnsi="Times New Roman" w:cs="Times New Roman"/>
          <w:sz w:val="32"/>
          <w:szCs w:val="32"/>
        </w:rPr>
        <w:t xml:space="preserve"> и губернатор Мурманской области </w:t>
      </w:r>
      <w:r w:rsidRPr="001A31DB">
        <w:rPr>
          <w:rFonts w:ascii="Times New Roman" w:hAnsi="Times New Roman" w:cs="Times New Roman"/>
          <w:b/>
          <w:bCs/>
          <w:sz w:val="32"/>
          <w:szCs w:val="32"/>
        </w:rPr>
        <w:t>Андрей Чибис</w:t>
      </w:r>
      <w:r w:rsidRPr="001A31DB">
        <w:rPr>
          <w:rFonts w:ascii="Times New Roman" w:hAnsi="Times New Roman" w:cs="Times New Roman"/>
          <w:sz w:val="32"/>
          <w:szCs w:val="32"/>
        </w:rPr>
        <w:t xml:space="preserve"> подписали соглашение о сотрудничестве. Соответствующий документ есть в распоряжении «Стройгазеты», в нем уточняется, что соглашение необходимо для координации усилий и возможностей для стимулирования развития строительства.</w:t>
      </w:r>
    </w:p>
    <w:p w14:paraId="0F264B81" w14:textId="77777777" w:rsidR="001A31DB" w:rsidRPr="001A31DB" w:rsidRDefault="001A31DB" w:rsidP="001A31D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A31DB">
        <w:rPr>
          <w:rFonts w:ascii="Times New Roman" w:hAnsi="Times New Roman" w:cs="Times New Roman"/>
          <w:sz w:val="32"/>
          <w:szCs w:val="32"/>
        </w:rPr>
        <w:t xml:space="preserve">Подписание документа стало результатом предварительных рабочих встреч и совещаний курирующего Северо-Западный федеральный округ вице-президента НОСТРОЙ </w:t>
      </w:r>
      <w:r w:rsidRPr="001A31DB">
        <w:rPr>
          <w:rFonts w:ascii="Times New Roman" w:hAnsi="Times New Roman" w:cs="Times New Roman"/>
          <w:b/>
          <w:bCs/>
          <w:sz w:val="32"/>
          <w:szCs w:val="32"/>
        </w:rPr>
        <w:t>Антона Мороза</w:t>
      </w:r>
      <w:r w:rsidRPr="001A31DB">
        <w:rPr>
          <w:rFonts w:ascii="Times New Roman" w:hAnsi="Times New Roman" w:cs="Times New Roman"/>
          <w:sz w:val="32"/>
          <w:szCs w:val="32"/>
        </w:rPr>
        <w:t xml:space="preserve"> с представителями Минстроя Мурманской области и Аппарата правительства региона.</w:t>
      </w:r>
    </w:p>
    <w:p w14:paraId="4B2B3BA6" w14:textId="77777777" w:rsidR="001A31DB" w:rsidRPr="001A31DB" w:rsidRDefault="001A31DB" w:rsidP="001A31D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A31DB">
        <w:rPr>
          <w:rFonts w:ascii="Times New Roman" w:hAnsi="Times New Roman" w:cs="Times New Roman"/>
          <w:sz w:val="32"/>
          <w:szCs w:val="32"/>
        </w:rPr>
        <w:t>Согласно документу, предметом соглашения является взаимодействие и конструктивное сотрудничество сторон по таким направлениям, как организация информационного обмена между субъектами деятельности по строительству, реконструкции, капремонту, сносу объектов капстроительства, саморегулируемыми организациями.</w:t>
      </w:r>
    </w:p>
    <w:p w14:paraId="549C3A74" w14:textId="77777777" w:rsidR="001A31DB" w:rsidRPr="001A31DB" w:rsidRDefault="001A31DB" w:rsidP="001A31D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A31DB">
        <w:rPr>
          <w:rFonts w:ascii="Times New Roman" w:hAnsi="Times New Roman" w:cs="Times New Roman"/>
          <w:sz w:val="32"/>
          <w:szCs w:val="32"/>
        </w:rPr>
        <w:t xml:space="preserve">Также речь идет об организации мероприятий по устранению административных барьеров при осуществлении строительной </w:t>
      </w:r>
      <w:r w:rsidRPr="001A31DB">
        <w:rPr>
          <w:rFonts w:ascii="Times New Roman" w:hAnsi="Times New Roman" w:cs="Times New Roman"/>
          <w:sz w:val="32"/>
          <w:szCs w:val="32"/>
        </w:rPr>
        <w:lastRenderedPageBreak/>
        <w:t>деятельности и противодействию недобросовестной конкуренции на рынке выполнения работ и оказания услуг в стройотрасли, содействии развитию строительства на территории Мурманской области, содействии и поддержке малого предпринимательства в стройотрасли и содействии реализации на территории области государственных программ.</w:t>
      </w:r>
    </w:p>
    <w:p w14:paraId="4CD40EAF" w14:textId="77777777" w:rsidR="001A31DB" w:rsidRDefault="001A31DB"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B366931" w14:textId="60759F25" w:rsidR="001921E8" w:rsidRPr="0003135B" w:rsidRDefault="001921E8" w:rsidP="001921E8">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МОСКВА</w:t>
      </w:r>
    </w:p>
    <w:p w14:paraId="5B7BAC11" w14:textId="1374CE37" w:rsidR="00134AD7" w:rsidRDefault="00134AD7"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3923B9C" w14:textId="707A4E9B" w:rsidR="00D15DD9" w:rsidRPr="00D15DD9" w:rsidRDefault="00D15DD9" w:rsidP="00D15DD9">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D15DD9">
        <w:rPr>
          <w:rFonts w:ascii="Times New Roman" w:hAnsi="Times New Roman" w:cs="Times New Roman"/>
          <w:sz w:val="32"/>
          <w:szCs w:val="32"/>
        </w:rPr>
        <w:t>22.05.2020</w:t>
      </w:r>
      <w:r>
        <w:rPr>
          <w:rFonts w:ascii="Times New Roman" w:hAnsi="Times New Roman" w:cs="Times New Roman"/>
          <w:sz w:val="32"/>
          <w:szCs w:val="32"/>
        </w:rPr>
        <w:t xml:space="preserve"> </w:t>
      </w:r>
      <w:r w:rsidRPr="00D15DD9">
        <w:rPr>
          <w:rFonts w:ascii="Times New Roman" w:hAnsi="Times New Roman" w:cs="Times New Roman"/>
          <w:sz w:val="32"/>
          <w:szCs w:val="32"/>
        </w:rPr>
        <w:t>РИА Новости</w:t>
      </w:r>
      <w:r>
        <w:rPr>
          <w:rFonts w:ascii="Times New Roman" w:hAnsi="Times New Roman" w:cs="Times New Roman"/>
          <w:sz w:val="32"/>
          <w:szCs w:val="32"/>
        </w:rPr>
        <w:t>.</w:t>
      </w:r>
      <w:r w:rsidRPr="00D15DD9">
        <w:rPr>
          <w:rFonts w:ascii="Times New Roman" w:hAnsi="Times New Roman" w:cs="Times New Roman"/>
          <w:sz w:val="32"/>
          <w:szCs w:val="32"/>
        </w:rPr>
        <w:t xml:space="preserve"> </w:t>
      </w:r>
      <w:r w:rsidRPr="00D15DD9">
        <w:rPr>
          <w:rFonts w:ascii="Times New Roman" w:hAnsi="Times New Roman" w:cs="Times New Roman"/>
          <w:b/>
          <w:bCs/>
          <w:sz w:val="32"/>
          <w:szCs w:val="32"/>
        </w:rPr>
        <w:t>Собянин: открытие строек не повлияло на уровень заболеваемости COVID-19</w:t>
      </w:r>
    </w:p>
    <w:p w14:paraId="70DD3019" w14:textId="58FEB6A9" w:rsidR="00D15DD9" w:rsidRPr="00D15DD9" w:rsidRDefault="00D15DD9" w:rsidP="00D15DD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15DD9">
        <w:rPr>
          <w:rFonts w:ascii="Times New Roman" w:hAnsi="Times New Roman" w:cs="Times New Roman"/>
          <w:sz w:val="32"/>
          <w:szCs w:val="32"/>
        </w:rPr>
        <w:t>Открытие промпредприятий и строек не повлияло на уровень заболеваемости коронавирусом в </w:t>
      </w:r>
      <w:hyperlink r:id="rId36" w:tgtFrame="_blank" w:history="1">
        <w:r w:rsidRPr="00D15DD9">
          <w:rPr>
            <w:rFonts w:ascii="Times New Roman" w:hAnsi="Times New Roman" w:cs="Times New Roman"/>
            <w:sz w:val="32"/>
            <w:szCs w:val="32"/>
          </w:rPr>
          <w:t>Москве</w:t>
        </w:r>
      </w:hyperlink>
      <w:r w:rsidRPr="00D15DD9">
        <w:rPr>
          <w:rFonts w:ascii="Times New Roman" w:hAnsi="Times New Roman" w:cs="Times New Roman"/>
          <w:sz w:val="32"/>
          <w:szCs w:val="32"/>
        </w:rPr>
        <w:t>, сообщил мэр Москвы </w:t>
      </w:r>
      <w:hyperlink r:id="rId37" w:tgtFrame="_blank" w:history="1">
        <w:r w:rsidRPr="00D15DD9">
          <w:rPr>
            <w:rFonts w:ascii="Times New Roman" w:hAnsi="Times New Roman" w:cs="Times New Roman"/>
            <w:sz w:val="32"/>
            <w:szCs w:val="32"/>
          </w:rPr>
          <w:t>Сергей Собянин</w:t>
        </w:r>
      </w:hyperlink>
      <w:r w:rsidRPr="00D15DD9">
        <w:rPr>
          <w:rFonts w:ascii="Times New Roman" w:hAnsi="Times New Roman" w:cs="Times New Roman"/>
          <w:sz w:val="32"/>
          <w:szCs w:val="32"/>
        </w:rPr>
        <w:t> в пятницу.</w:t>
      </w:r>
    </w:p>
    <w:p w14:paraId="708B2697" w14:textId="77777777" w:rsidR="00D15DD9" w:rsidRPr="00D15DD9" w:rsidRDefault="00D15DD9" w:rsidP="00D15DD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15DD9">
        <w:rPr>
          <w:rFonts w:ascii="Times New Roman" w:hAnsi="Times New Roman" w:cs="Times New Roman"/>
          <w:sz w:val="32"/>
          <w:szCs w:val="32"/>
        </w:rPr>
        <w:t>"Вся динамика позволила принять ряд важных решений по раскрытию работы экономики и услуг. Мы разрешили и открыли полностью все стройки, промышленные предприятия. Помните, мы говорили, что это может вызвать новый виток, новый толчок распространения инфекции? В настоящее время это не произошло, хотя мы работаем в таком режиме почти десять дней. Наоборот, все показатели снижаются", - отметил мэр в ходе совещания о санитарно-эпидемиологической обстановке в РФ.</w:t>
      </w:r>
    </w:p>
    <w:p w14:paraId="0317D360" w14:textId="4414B09D" w:rsidR="00D15DD9" w:rsidRDefault="00D15DD9"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C78F43D" w14:textId="76476949" w:rsidR="001E6EB4" w:rsidRPr="001E6EB4" w:rsidRDefault="001E6EB4" w:rsidP="001E6EB4">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1E6EB4">
        <w:rPr>
          <w:rFonts w:ascii="Times New Roman" w:hAnsi="Times New Roman" w:cs="Times New Roman"/>
          <w:sz w:val="32"/>
          <w:szCs w:val="32"/>
        </w:rPr>
        <w:t>22.05.2020 </w:t>
      </w:r>
      <w:hyperlink r:id="rId38" w:history="1">
        <w:r w:rsidRPr="001E6EB4">
          <w:rPr>
            <w:rFonts w:ascii="Times New Roman" w:hAnsi="Times New Roman" w:cs="Times New Roman"/>
            <w:sz w:val="32"/>
            <w:szCs w:val="32"/>
          </w:rPr>
          <w:t>НОВОСТИ</w:t>
        </w:r>
      </w:hyperlink>
      <w:r w:rsidRPr="001E6EB4">
        <w:rPr>
          <w:rFonts w:ascii="Times New Roman" w:hAnsi="Times New Roman" w:cs="Times New Roman"/>
          <w:sz w:val="32"/>
          <w:szCs w:val="32"/>
        </w:rPr>
        <w:t xml:space="preserve"> </w:t>
      </w:r>
      <w:r w:rsidRPr="001E6EB4">
        <w:rPr>
          <w:rFonts w:ascii="Times New Roman" w:hAnsi="Times New Roman" w:cs="Times New Roman"/>
          <w:b/>
          <w:bCs/>
          <w:sz w:val="32"/>
          <w:szCs w:val="32"/>
        </w:rPr>
        <w:t>Сергей Левкин: В столице откроется онлайн-выставка, посвященная городским пространствам</w:t>
      </w:r>
    </w:p>
    <w:p w14:paraId="43790386" w14:textId="3F64C001" w:rsidR="001E6EB4" w:rsidRPr="001E6EB4" w:rsidRDefault="001E6EB4" w:rsidP="001E6EB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Pr>
          <w:rFonts w:ascii="Times New Roman" w:hAnsi="Times New Roman" w:cs="Times New Roman"/>
          <w:sz w:val="32"/>
          <w:szCs w:val="32"/>
        </w:rPr>
        <w:t>В</w:t>
      </w:r>
      <w:r w:rsidRPr="001E6EB4">
        <w:rPr>
          <w:rFonts w:ascii="Times New Roman" w:hAnsi="Times New Roman" w:cs="Times New Roman"/>
          <w:sz w:val="32"/>
          <w:szCs w:val="32"/>
        </w:rPr>
        <w:t xml:space="preserve"> онлайн пространстве можно будет познакомиться с успешно реализованными проектами реконструкции набережных, парков и природных территорий</w:t>
      </w:r>
      <w:r>
        <w:rPr>
          <w:rFonts w:ascii="Times New Roman" w:hAnsi="Times New Roman" w:cs="Times New Roman"/>
          <w:sz w:val="32"/>
          <w:szCs w:val="32"/>
        </w:rPr>
        <w:t xml:space="preserve">. </w:t>
      </w:r>
    </w:p>
    <w:p w14:paraId="14890A9E" w14:textId="77777777" w:rsidR="001E6EB4" w:rsidRPr="001E6EB4" w:rsidRDefault="001E6EB4" w:rsidP="001E6EB4">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1E6EB4">
        <w:rPr>
          <w:rFonts w:ascii="Times New Roman" w:hAnsi="Times New Roman" w:cs="Times New Roman"/>
          <w:sz w:val="32"/>
          <w:szCs w:val="32"/>
        </w:rPr>
        <w:t>Посетить онлайн-выставку «</w:t>
      </w:r>
      <w:proofErr w:type="spellStart"/>
      <w:r w:rsidRPr="001E6EB4">
        <w:rPr>
          <w:rFonts w:ascii="Times New Roman" w:hAnsi="Times New Roman" w:cs="Times New Roman"/>
          <w:sz w:val="32"/>
          <w:szCs w:val="32"/>
        </w:rPr>
        <w:t>Мультипространство</w:t>
      </w:r>
      <w:proofErr w:type="spellEnd"/>
      <w:r w:rsidRPr="001E6EB4">
        <w:rPr>
          <w:rFonts w:ascii="Times New Roman" w:hAnsi="Times New Roman" w:cs="Times New Roman"/>
          <w:sz w:val="32"/>
          <w:szCs w:val="32"/>
        </w:rPr>
        <w:t xml:space="preserve"> в городской среде», которая посвящена главным аспектам развития городских общественных пространств, можно будет с помощью интернет-сайта «Дома на Брестской» (dom6.ru) с 27 мая по 3 июня. Об этом сегодня сообщил руководитель Департамента градостроительной политики города Москвы </w:t>
      </w:r>
      <w:r w:rsidRPr="001E6EB4">
        <w:rPr>
          <w:rFonts w:ascii="Times New Roman" w:hAnsi="Times New Roman" w:cs="Times New Roman"/>
          <w:b/>
          <w:bCs/>
          <w:sz w:val="32"/>
          <w:szCs w:val="32"/>
        </w:rPr>
        <w:t>Сергей Лёвкин.</w:t>
      </w:r>
    </w:p>
    <w:p w14:paraId="68690831" w14:textId="77777777" w:rsidR="001E6EB4" w:rsidRPr="001E6EB4" w:rsidRDefault="001E6EB4" w:rsidP="001E6EB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E6EB4">
        <w:rPr>
          <w:rFonts w:ascii="Times New Roman" w:hAnsi="Times New Roman" w:cs="Times New Roman"/>
          <w:sz w:val="32"/>
          <w:szCs w:val="32"/>
        </w:rPr>
        <w:lastRenderedPageBreak/>
        <w:t xml:space="preserve">- В Москве уже многое сделано для создания комфортных городских пространств. Эта работа находится на особом контроле Мэра Москвы </w:t>
      </w:r>
      <w:r w:rsidRPr="001E6EB4">
        <w:rPr>
          <w:rFonts w:ascii="Times New Roman" w:hAnsi="Times New Roman" w:cs="Times New Roman"/>
          <w:b/>
          <w:bCs/>
          <w:sz w:val="32"/>
          <w:szCs w:val="32"/>
        </w:rPr>
        <w:t>Сергея Собянина.</w:t>
      </w:r>
      <w:r w:rsidRPr="001E6EB4">
        <w:rPr>
          <w:rFonts w:ascii="Times New Roman" w:hAnsi="Times New Roman" w:cs="Times New Roman"/>
          <w:sz w:val="32"/>
          <w:szCs w:val="32"/>
        </w:rPr>
        <w:t xml:space="preserve"> В качестве экспонатов выставки будут представлены видео-презентации, видеоролики, фотографии и другие материалы, - отметил Сергей Лёвкин.</w:t>
      </w:r>
    </w:p>
    <w:p w14:paraId="206C33DE" w14:textId="77777777" w:rsidR="001E6EB4" w:rsidRPr="001E6EB4" w:rsidRDefault="001E6EB4" w:rsidP="001E6EB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E6EB4">
        <w:rPr>
          <w:rFonts w:ascii="Times New Roman" w:hAnsi="Times New Roman" w:cs="Times New Roman"/>
          <w:sz w:val="32"/>
          <w:szCs w:val="32"/>
        </w:rPr>
        <w:t>Он добавил, что в онлайн пространстве можно будет познакомиться с успешно реализованными проектами реконструкции набережных, парков и природных территорий.</w:t>
      </w:r>
    </w:p>
    <w:p w14:paraId="720E8CFC" w14:textId="77777777" w:rsidR="001E6EB4" w:rsidRPr="001E6EB4" w:rsidRDefault="001E6EB4" w:rsidP="001E6EB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E6EB4">
        <w:rPr>
          <w:rFonts w:ascii="Times New Roman" w:hAnsi="Times New Roman" w:cs="Times New Roman"/>
          <w:sz w:val="32"/>
          <w:szCs w:val="32"/>
        </w:rPr>
        <w:t>В свою очередь директор ГБУ «</w:t>
      </w:r>
      <w:proofErr w:type="spellStart"/>
      <w:r w:rsidRPr="001E6EB4">
        <w:rPr>
          <w:rFonts w:ascii="Times New Roman" w:hAnsi="Times New Roman" w:cs="Times New Roman"/>
          <w:sz w:val="32"/>
          <w:szCs w:val="32"/>
        </w:rPr>
        <w:t>Мосстройинформ</w:t>
      </w:r>
      <w:proofErr w:type="spellEnd"/>
      <w:r w:rsidRPr="001E6EB4">
        <w:rPr>
          <w:rFonts w:ascii="Times New Roman" w:hAnsi="Times New Roman" w:cs="Times New Roman"/>
          <w:sz w:val="32"/>
          <w:szCs w:val="32"/>
        </w:rPr>
        <w:t xml:space="preserve">» </w:t>
      </w:r>
      <w:r w:rsidRPr="001E6EB4">
        <w:rPr>
          <w:rFonts w:ascii="Times New Roman" w:hAnsi="Times New Roman" w:cs="Times New Roman"/>
          <w:b/>
          <w:bCs/>
          <w:sz w:val="32"/>
          <w:szCs w:val="32"/>
        </w:rPr>
        <w:t xml:space="preserve">Фарит </w:t>
      </w:r>
      <w:proofErr w:type="spellStart"/>
      <w:r w:rsidRPr="001E6EB4">
        <w:rPr>
          <w:rFonts w:ascii="Times New Roman" w:hAnsi="Times New Roman" w:cs="Times New Roman"/>
          <w:b/>
          <w:bCs/>
          <w:sz w:val="32"/>
          <w:szCs w:val="32"/>
        </w:rPr>
        <w:t>Фазылзянов</w:t>
      </w:r>
      <w:proofErr w:type="spellEnd"/>
      <w:r w:rsidRPr="001E6EB4">
        <w:rPr>
          <w:rFonts w:ascii="Times New Roman" w:hAnsi="Times New Roman" w:cs="Times New Roman"/>
          <w:sz w:val="32"/>
          <w:szCs w:val="32"/>
        </w:rPr>
        <w:t xml:space="preserve"> подчеркнул, что благоустройство непривлекательных территорий – одна из главных мировых тенденций в урбанистике, которой сегодня следует и Москва.</w:t>
      </w:r>
    </w:p>
    <w:p w14:paraId="3343885F" w14:textId="77777777" w:rsidR="001E6EB4" w:rsidRPr="001E6EB4" w:rsidRDefault="001E6EB4" w:rsidP="001E6EB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E6EB4">
        <w:rPr>
          <w:rFonts w:ascii="Times New Roman" w:hAnsi="Times New Roman" w:cs="Times New Roman"/>
          <w:sz w:val="32"/>
          <w:szCs w:val="32"/>
        </w:rPr>
        <w:t>- На наш взгляд, участвовать в городских преобразованиях должны горожане, потому что никто не знает лучше них о проблемах улицы или района. И без диалога с ними комфортная городская среда не сложится, - пояснил он.</w:t>
      </w:r>
    </w:p>
    <w:p w14:paraId="40D382D9" w14:textId="77777777" w:rsidR="001E6EB4" w:rsidRPr="001E6EB4" w:rsidRDefault="001E6EB4" w:rsidP="001E6EB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E6EB4">
        <w:rPr>
          <w:rFonts w:ascii="Times New Roman" w:hAnsi="Times New Roman" w:cs="Times New Roman"/>
          <w:sz w:val="32"/>
          <w:szCs w:val="32"/>
        </w:rPr>
        <w:t>Темы для обсуждения, заявленных в деловой программе выставки посвящены новациям и нестандартным решениям в области обустройства детских площадок, мест для выгула собак, озеленения, роли освещения в городской среде, а также антивандальным мерам.</w:t>
      </w:r>
    </w:p>
    <w:p w14:paraId="3FD204FA" w14:textId="1726CC45" w:rsidR="001E6EB4" w:rsidRDefault="001E6EB4" w:rsidP="001E6EB4">
      <w:pPr>
        <w:tabs>
          <w:tab w:val="left" w:pos="851"/>
        </w:tabs>
        <w:autoSpaceDE w:val="0"/>
        <w:autoSpaceDN w:val="0"/>
        <w:adjustRightInd w:val="0"/>
        <w:spacing w:after="0" w:line="276" w:lineRule="auto"/>
        <w:ind w:firstLine="851"/>
        <w:jc w:val="both"/>
        <w:rPr>
          <w:rFonts w:ascii="Arial" w:hAnsi="Arial" w:cs="Arial"/>
          <w:color w:val="303030"/>
          <w:sz w:val="2"/>
          <w:szCs w:val="2"/>
        </w:rPr>
      </w:pPr>
      <w:r w:rsidRPr="001E6EB4">
        <w:rPr>
          <w:rFonts w:ascii="Times New Roman" w:hAnsi="Times New Roman" w:cs="Times New Roman"/>
          <w:sz w:val="32"/>
          <w:szCs w:val="32"/>
        </w:rPr>
        <w:t>- Самоизоляция научила нас ценить каждую возможность выйти на свежий воздух, пройтись по улицам, посмотреть на расцветающую природу. Хочется, чтобы мы усвоили этот урок и стали относится к городу и его пространствам более ответственно и бережливо, - пояснил</w:t>
      </w:r>
      <w:r>
        <w:rPr>
          <w:rFonts w:ascii="Arial" w:hAnsi="Arial" w:cs="Arial"/>
          <w:color w:val="303030"/>
        </w:rPr>
        <w:t xml:space="preserve"> </w:t>
      </w:r>
      <w:r w:rsidRPr="001E6EB4">
        <w:rPr>
          <w:rFonts w:ascii="Times New Roman" w:hAnsi="Times New Roman" w:cs="Times New Roman"/>
          <w:b/>
          <w:bCs/>
          <w:sz w:val="32"/>
          <w:szCs w:val="32"/>
        </w:rPr>
        <w:t>Лёвкин.</w:t>
      </w:r>
      <w:r>
        <w:rPr>
          <w:rStyle w:val="pluso-counter"/>
          <w:rFonts w:ascii="Arial" w:hAnsi="Arial" w:cs="Arial"/>
          <w:b/>
          <w:bCs/>
          <w:color w:val="707070"/>
          <w:sz w:val="2"/>
          <w:szCs w:val="2"/>
          <w:bdr w:val="none" w:sz="0" w:space="0" w:color="auto" w:frame="1"/>
          <w:shd w:val="clear" w:color="auto" w:fill="EAEAEB"/>
        </w:rPr>
        <w:t>0</w:t>
      </w:r>
    </w:p>
    <w:p w14:paraId="4272DD3B" w14:textId="77777777" w:rsidR="001E6EB4" w:rsidRDefault="001E6EB4"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5066AA0" w14:textId="70732FBE" w:rsidR="00741B24" w:rsidRPr="00741B24" w:rsidRDefault="00741B24" w:rsidP="00741B24">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741B24">
        <w:rPr>
          <w:rFonts w:ascii="Times New Roman" w:hAnsi="Times New Roman" w:cs="Times New Roman"/>
          <w:sz w:val="32"/>
          <w:szCs w:val="32"/>
        </w:rPr>
        <w:t>20</w:t>
      </w:r>
      <w:r>
        <w:rPr>
          <w:rFonts w:ascii="Times New Roman" w:hAnsi="Times New Roman" w:cs="Times New Roman"/>
          <w:sz w:val="32"/>
          <w:szCs w:val="32"/>
        </w:rPr>
        <w:t xml:space="preserve">.05.2020 </w:t>
      </w:r>
      <w:r w:rsidRPr="00741B24">
        <w:rPr>
          <w:rFonts w:ascii="Times New Roman" w:hAnsi="Times New Roman" w:cs="Times New Roman"/>
          <w:sz w:val="32"/>
          <w:szCs w:val="32"/>
        </w:rPr>
        <w:t>РИА Новости</w:t>
      </w:r>
      <w:r>
        <w:rPr>
          <w:rFonts w:ascii="Times New Roman" w:hAnsi="Times New Roman" w:cs="Times New Roman"/>
          <w:sz w:val="32"/>
          <w:szCs w:val="32"/>
        </w:rPr>
        <w:t>.</w:t>
      </w:r>
      <w:r w:rsidRPr="00741B24">
        <w:rPr>
          <w:rFonts w:ascii="Times New Roman" w:hAnsi="Times New Roman" w:cs="Times New Roman"/>
          <w:sz w:val="32"/>
          <w:szCs w:val="32"/>
        </w:rPr>
        <w:t xml:space="preserve"> </w:t>
      </w:r>
      <w:r w:rsidRPr="00741B24">
        <w:rPr>
          <w:rFonts w:ascii="Times New Roman" w:hAnsi="Times New Roman" w:cs="Times New Roman"/>
          <w:b/>
          <w:bCs/>
          <w:sz w:val="32"/>
          <w:szCs w:val="32"/>
        </w:rPr>
        <w:t>В Москве оштрафованы около 300 предприятий строительства и промышленности</w:t>
      </w:r>
    </w:p>
    <w:p w14:paraId="5BFFBCA2" w14:textId="29A5EEEC" w:rsidR="00741B24" w:rsidRP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1B24">
        <w:rPr>
          <w:rFonts w:ascii="Times New Roman" w:hAnsi="Times New Roman" w:cs="Times New Roman"/>
          <w:sz w:val="32"/>
          <w:szCs w:val="32"/>
        </w:rPr>
        <w:t>Около 300 предприятий строительства, торговли, промышленности оштрафованы в </w:t>
      </w:r>
      <w:hyperlink r:id="rId39" w:tgtFrame="_blank" w:history="1">
        <w:r w:rsidRPr="00741B24">
          <w:rPr>
            <w:rFonts w:ascii="Times New Roman" w:hAnsi="Times New Roman" w:cs="Times New Roman"/>
            <w:sz w:val="32"/>
            <w:szCs w:val="32"/>
          </w:rPr>
          <w:t>Москве</w:t>
        </w:r>
      </w:hyperlink>
      <w:r>
        <w:rPr>
          <w:rFonts w:ascii="Times New Roman" w:hAnsi="Times New Roman" w:cs="Times New Roman"/>
          <w:sz w:val="32"/>
          <w:szCs w:val="32"/>
        </w:rPr>
        <w:t xml:space="preserve"> </w:t>
      </w:r>
      <w:r w:rsidRPr="00741B24">
        <w:rPr>
          <w:rFonts w:ascii="Times New Roman" w:hAnsi="Times New Roman" w:cs="Times New Roman"/>
          <w:sz w:val="32"/>
          <w:szCs w:val="32"/>
        </w:rPr>
        <w:t>за несоблюдение требований </w:t>
      </w:r>
      <w:hyperlink r:id="rId40" w:tgtFrame="_blank" w:history="1">
        <w:r w:rsidRPr="00741B24">
          <w:rPr>
            <w:rFonts w:ascii="Times New Roman" w:hAnsi="Times New Roman" w:cs="Times New Roman"/>
            <w:sz w:val="32"/>
            <w:szCs w:val="32"/>
          </w:rPr>
          <w:t>Роспотребнадзора</w:t>
        </w:r>
      </w:hyperlink>
      <w:r w:rsidRPr="00741B24">
        <w:rPr>
          <w:rFonts w:ascii="Times New Roman" w:hAnsi="Times New Roman" w:cs="Times New Roman"/>
          <w:sz w:val="32"/>
          <w:szCs w:val="32"/>
        </w:rPr>
        <w:t>, сообщил мэр Москвы </w:t>
      </w:r>
      <w:hyperlink r:id="rId41" w:tgtFrame="_blank" w:history="1">
        <w:r w:rsidRPr="00741B24">
          <w:rPr>
            <w:rFonts w:ascii="Times New Roman" w:hAnsi="Times New Roman" w:cs="Times New Roman"/>
            <w:b/>
            <w:bCs/>
            <w:sz w:val="32"/>
            <w:szCs w:val="32"/>
          </w:rPr>
          <w:t>Сергей Собянин</w:t>
        </w:r>
      </w:hyperlink>
      <w:r w:rsidRPr="00741B24">
        <w:rPr>
          <w:rFonts w:ascii="Times New Roman" w:hAnsi="Times New Roman" w:cs="Times New Roman"/>
          <w:sz w:val="32"/>
          <w:szCs w:val="32"/>
        </w:rPr>
        <w:t> в ходе заседания координационного совета по борьбе с коронавирусом в среду.</w:t>
      </w:r>
    </w:p>
    <w:p w14:paraId="7CF46E69" w14:textId="1B5826C2" w:rsidR="00741B24" w:rsidRP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41B24">
        <w:rPr>
          <w:rFonts w:ascii="Times New Roman" w:hAnsi="Times New Roman" w:cs="Times New Roman"/>
          <w:sz w:val="32"/>
          <w:szCs w:val="32"/>
        </w:rPr>
        <w:lastRenderedPageBreak/>
        <w:t>"За последнее время мы оштрафовали около 300 предприятий торговли, промышленности, строительства за несоблюдение соответствующего режима, около полутора десятков предприятий были просто закрыты по требованию Роспотребнадзора, по их предписанию"</w:t>
      </w:r>
      <w:r w:rsidR="00A86E13">
        <w:rPr>
          <w:rFonts w:ascii="Times New Roman" w:hAnsi="Times New Roman" w:cs="Times New Roman"/>
          <w:sz w:val="32"/>
          <w:szCs w:val="32"/>
        </w:rPr>
        <w:t xml:space="preserve"> </w:t>
      </w:r>
      <w:r w:rsidRPr="00741B24">
        <w:rPr>
          <w:rFonts w:ascii="Times New Roman" w:hAnsi="Times New Roman" w:cs="Times New Roman"/>
          <w:sz w:val="32"/>
          <w:szCs w:val="32"/>
        </w:rPr>
        <w:t xml:space="preserve">- сказал </w:t>
      </w:r>
      <w:r w:rsidRPr="00741B24">
        <w:rPr>
          <w:rFonts w:ascii="Times New Roman" w:hAnsi="Times New Roman" w:cs="Times New Roman"/>
          <w:b/>
          <w:bCs/>
          <w:sz w:val="32"/>
          <w:szCs w:val="32"/>
        </w:rPr>
        <w:t>Собянин.</w:t>
      </w:r>
    </w:p>
    <w:p w14:paraId="483CB0FF" w14:textId="467727BE" w:rsidR="00741B24" w:rsidRDefault="00741B24" w:rsidP="00741B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1B24">
        <w:rPr>
          <w:rFonts w:ascii="Times New Roman" w:hAnsi="Times New Roman" w:cs="Times New Roman"/>
          <w:sz w:val="32"/>
          <w:szCs w:val="32"/>
        </w:rPr>
        <w:t>Он отметил, что это жёсткие, но правильные меры, которые позволили добиться соблюдения тех требований, которые предъявляют власти города.</w:t>
      </w:r>
    </w:p>
    <w:p w14:paraId="643C7219" w14:textId="77777777" w:rsidR="001E6EB4" w:rsidRPr="00741B24" w:rsidRDefault="001E6EB4" w:rsidP="00741B2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6799716" w14:textId="094D54D1" w:rsidR="0026678B" w:rsidRPr="0026678B" w:rsidRDefault="0026678B" w:rsidP="0089592E">
      <w:pPr>
        <w:pStyle w:val="a3"/>
        <w:numPr>
          <w:ilvl w:val="1"/>
          <w:numId w:val="1"/>
        </w:numPr>
        <w:tabs>
          <w:tab w:val="left" w:pos="851"/>
        </w:tabs>
        <w:autoSpaceDE w:val="0"/>
        <w:autoSpaceDN w:val="0"/>
        <w:adjustRightInd w:val="0"/>
        <w:spacing w:after="0" w:line="276" w:lineRule="auto"/>
        <w:ind w:left="0" w:firstLine="851"/>
        <w:jc w:val="both"/>
        <w:rPr>
          <w:rFonts w:ascii="Times New Roman" w:hAnsi="Times New Roman" w:cs="Times New Roman"/>
          <w:b/>
          <w:bCs/>
          <w:sz w:val="32"/>
          <w:szCs w:val="32"/>
        </w:rPr>
      </w:pPr>
      <w:r w:rsidRPr="0026678B">
        <w:rPr>
          <w:rFonts w:ascii="Times New Roman" w:hAnsi="Times New Roman" w:cs="Times New Roman"/>
          <w:sz w:val="32"/>
          <w:szCs w:val="32"/>
        </w:rPr>
        <w:t xml:space="preserve">21.05.20 Строительная газета. </w:t>
      </w:r>
      <w:r w:rsidRPr="0026678B">
        <w:rPr>
          <w:rFonts w:ascii="Times New Roman" w:hAnsi="Times New Roman" w:cs="Times New Roman"/>
          <w:b/>
          <w:bCs/>
          <w:sz w:val="32"/>
          <w:szCs w:val="32"/>
        </w:rPr>
        <w:t>Москва намерена включить СРО в цифровое взаимодействие с участниками строительства</w:t>
      </w:r>
    </w:p>
    <w:p w14:paraId="3B8899E0"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t>Власти Москвы рассматривают возможность включения саморегулируемых организаций (СРО) в Единую цифровую площадку взаимодействия участников строительства. Об этом «Стройгазете» сообщили в пресс-службе столичного департамента градостроительной политики города.</w:t>
      </w:r>
    </w:p>
    <w:p w14:paraId="0283F760"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t xml:space="preserve">По словам руководителя департамента </w:t>
      </w:r>
      <w:r w:rsidRPr="0026678B">
        <w:rPr>
          <w:rFonts w:ascii="Times New Roman" w:hAnsi="Times New Roman" w:cs="Times New Roman"/>
          <w:b/>
          <w:bCs/>
          <w:sz w:val="32"/>
          <w:szCs w:val="32"/>
        </w:rPr>
        <w:t>Сергея Лёвкина</w:t>
      </w:r>
      <w:r w:rsidRPr="0026678B">
        <w:rPr>
          <w:rFonts w:ascii="Times New Roman" w:hAnsi="Times New Roman" w:cs="Times New Roman"/>
          <w:sz w:val="32"/>
          <w:szCs w:val="32"/>
        </w:rPr>
        <w:t xml:space="preserve">, это позволило бы СРО более эффективно взаимодействовать с организациями, работающими по контрактам города, и получать необходимую информацию, в том числе и от контролирующих органов - Мосгосстройнадзора и </w:t>
      </w:r>
      <w:proofErr w:type="spellStart"/>
      <w:r w:rsidRPr="0026678B">
        <w:rPr>
          <w:rFonts w:ascii="Times New Roman" w:hAnsi="Times New Roman" w:cs="Times New Roman"/>
          <w:sz w:val="32"/>
          <w:szCs w:val="32"/>
        </w:rPr>
        <w:t>Мосгосэкспертизы</w:t>
      </w:r>
      <w:proofErr w:type="spellEnd"/>
      <w:r w:rsidRPr="0026678B">
        <w:rPr>
          <w:rFonts w:ascii="Times New Roman" w:hAnsi="Times New Roman" w:cs="Times New Roman"/>
          <w:sz w:val="32"/>
          <w:szCs w:val="32"/>
        </w:rPr>
        <w:t>.</w:t>
      </w:r>
    </w:p>
    <w:p w14:paraId="1BB5DEEA"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t>Глава ведомства отметил, что на саморегулируемые организации законом возложен контроль за исполнением договорных обязательств своих членов. Поэтому СРО важно видеть полный объем информации, в том числе замечания контролирующих органов, чтобы оперативно реагировать. Это также улучшит контроль за исполнением подрядчиками своих контрактных обязательств на строительстве объектов городского заказа.</w:t>
      </w:r>
    </w:p>
    <w:p w14:paraId="2B3583F7"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b/>
          <w:bCs/>
          <w:sz w:val="32"/>
          <w:szCs w:val="32"/>
        </w:rPr>
        <w:t>Сергей Лёвкин</w:t>
      </w:r>
      <w:r w:rsidRPr="0026678B">
        <w:rPr>
          <w:rFonts w:ascii="Times New Roman" w:hAnsi="Times New Roman" w:cs="Times New Roman"/>
          <w:sz w:val="32"/>
          <w:szCs w:val="32"/>
        </w:rPr>
        <w:t xml:space="preserve"> предложил наладить электронное взаимодействие по линии </w:t>
      </w:r>
      <w:r w:rsidRPr="0026678B">
        <w:rPr>
          <w:rFonts w:ascii="Times New Roman" w:hAnsi="Times New Roman" w:cs="Times New Roman"/>
          <w:b/>
          <w:bCs/>
          <w:sz w:val="32"/>
          <w:szCs w:val="32"/>
        </w:rPr>
        <w:t>НОСТРОЙ – СРО – Департамент градостроительной политики – Мосгосстройнадзор.</w:t>
      </w:r>
      <w:r w:rsidRPr="0026678B">
        <w:rPr>
          <w:rFonts w:ascii="Times New Roman" w:hAnsi="Times New Roman" w:cs="Times New Roman"/>
          <w:sz w:val="32"/>
          <w:szCs w:val="32"/>
        </w:rPr>
        <w:t xml:space="preserve"> «Кроме того, нужно проработать вопрос об интеграции алгоритмов и систем, разработанных НОСТРОЕМ в Единую цифровую площадку взаимодействия всех участников строительного процесса», - добавил он.</w:t>
      </w:r>
    </w:p>
    <w:p w14:paraId="3F1453C0"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lastRenderedPageBreak/>
        <w:t>Ранее «СГ» </w:t>
      </w:r>
      <w:hyperlink r:id="rId42" w:tgtFrame="_blank" w:history="1">
        <w:r w:rsidRPr="0026678B">
          <w:rPr>
            <w:rFonts w:ascii="Times New Roman" w:hAnsi="Times New Roman" w:cs="Times New Roman"/>
            <w:sz w:val="32"/>
            <w:szCs w:val="32"/>
          </w:rPr>
          <w:t>сообщала</w:t>
        </w:r>
      </w:hyperlink>
      <w:r w:rsidRPr="0026678B">
        <w:rPr>
          <w:rFonts w:ascii="Times New Roman" w:hAnsi="Times New Roman" w:cs="Times New Roman"/>
          <w:sz w:val="32"/>
          <w:szCs w:val="32"/>
        </w:rPr>
        <w:t xml:space="preserve">, что </w:t>
      </w:r>
      <w:r w:rsidRPr="0026678B">
        <w:rPr>
          <w:rFonts w:ascii="Times New Roman" w:hAnsi="Times New Roman" w:cs="Times New Roman"/>
          <w:b/>
          <w:bCs/>
          <w:sz w:val="32"/>
          <w:szCs w:val="32"/>
        </w:rPr>
        <w:t>Национальное объединение строителей (НОСТРОЙ) создало Ситуационный центр по поддержке стройотрасли,</w:t>
      </w:r>
      <w:r w:rsidRPr="0026678B">
        <w:rPr>
          <w:rFonts w:ascii="Times New Roman" w:hAnsi="Times New Roman" w:cs="Times New Roman"/>
          <w:sz w:val="32"/>
          <w:szCs w:val="32"/>
        </w:rPr>
        <w:t xml:space="preserve"> задачей которого является сбор и анализ данных о проблемах, возникающих у строителей в связи с ограничительными «антивирусными мерами» и сложной экономической обстановкой в стране в целом.</w:t>
      </w:r>
    </w:p>
    <w:p w14:paraId="1A9D9EFE" w14:textId="1B5F43BC" w:rsidR="00741B24" w:rsidRDefault="00741B24"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DC59878" w14:textId="253E95B9" w:rsidR="00877FBA" w:rsidRPr="00877FBA" w:rsidRDefault="00877FBA" w:rsidP="00DC311A">
      <w:pPr>
        <w:pStyle w:val="a3"/>
        <w:numPr>
          <w:ilvl w:val="1"/>
          <w:numId w:val="1"/>
        </w:numPr>
        <w:tabs>
          <w:tab w:val="left" w:pos="851"/>
        </w:tabs>
        <w:autoSpaceDE w:val="0"/>
        <w:autoSpaceDN w:val="0"/>
        <w:adjustRightInd w:val="0"/>
        <w:spacing w:after="0" w:line="276" w:lineRule="auto"/>
        <w:ind w:left="0" w:firstLine="851"/>
        <w:jc w:val="both"/>
        <w:rPr>
          <w:rFonts w:ascii="Times New Roman" w:hAnsi="Times New Roman" w:cs="Times New Roman"/>
          <w:b/>
          <w:bCs/>
          <w:sz w:val="32"/>
          <w:szCs w:val="32"/>
        </w:rPr>
      </w:pPr>
      <w:r w:rsidRPr="00877FBA">
        <w:rPr>
          <w:rFonts w:ascii="Times New Roman" w:hAnsi="Times New Roman" w:cs="Times New Roman"/>
          <w:sz w:val="32"/>
          <w:szCs w:val="32"/>
        </w:rPr>
        <w:t xml:space="preserve">21.05.2020 Строительная газета. </w:t>
      </w:r>
      <w:r w:rsidRPr="00877FBA">
        <w:rPr>
          <w:rFonts w:ascii="Times New Roman" w:hAnsi="Times New Roman" w:cs="Times New Roman"/>
          <w:b/>
          <w:bCs/>
          <w:sz w:val="32"/>
          <w:szCs w:val="32"/>
        </w:rPr>
        <w:t>Объем сделок на рынке новостроек Москвы снизился до четырехлетнего минимума</w:t>
      </w:r>
    </w:p>
    <w:p w14:paraId="3DECFF4E" w14:textId="77777777" w:rsidR="00877FBA" w:rsidRPr="00877FBA" w:rsidRDefault="00877FBA" w:rsidP="00877FB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77FBA">
        <w:rPr>
          <w:rFonts w:ascii="Times New Roman" w:hAnsi="Times New Roman" w:cs="Times New Roman"/>
          <w:sz w:val="32"/>
          <w:szCs w:val="32"/>
        </w:rPr>
        <w:t>В апреле 2020 года на рынке новостроек Москвы зарегистрировано 3845 договоров долевого участия (ДДУ), что на 44% меньше, чем месяцем ранее и на 49% меньше, чем в апреле 2019 года. Об этом «Стройгазете» сообщили в пресс-службе Управления Росреестра по Москве.</w:t>
      </w:r>
    </w:p>
    <w:p w14:paraId="480B248F" w14:textId="77777777" w:rsidR="00877FBA" w:rsidRPr="00877FBA" w:rsidRDefault="00877FBA" w:rsidP="00877FB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77FBA">
        <w:rPr>
          <w:rFonts w:ascii="Times New Roman" w:hAnsi="Times New Roman" w:cs="Times New Roman"/>
          <w:sz w:val="32"/>
          <w:szCs w:val="32"/>
        </w:rPr>
        <w:t>По информации пресс-службы, на первичном рынке нежилой недвижимости в апреле текущего года оформлено 1248 ДДУ, что на 56% меньше, чем месяцем ранее и на 47% меньше, чем в апреле 2019 года.</w:t>
      </w:r>
    </w:p>
    <w:p w14:paraId="6E8657E4" w14:textId="77777777" w:rsidR="00877FBA" w:rsidRPr="00877FBA" w:rsidRDefault="00877FBA" w:rsidP="00877FB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77FBA">
        <w:rPr>
          <w:rFonts w:ascii="Times New Roman" w:hAnsi="Times New Roman" w:cs="Times New Roman"/>
          <w:sz w:val="32"/>
          <w:szCs w:val="32"/>
        </w:rPr>
        <w:t>В январе-апреле 2020 года на первичном рынке жилой недвижимости столицы зарегистрировано 21 560 ДДУ, что на 21% меньше, чем в 2019 году (27 280 ДДУ). В сегменте нежилой недвижимости с января по апрель текущего года зарегистрирован 7891 договор, что на 3% нижем показателей за аналогичный период прошлого года.</w:t>
      </w:r>
    </w:p>
    <w:p w14:paraId="32E6ACC8" w14:textId="77777777" w:rsidR="00877FBA" w:rsidRPr="00877FBA" w:rsidRDefault="00877FBA" w:rsidP="00877FB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77FBA">
        <w:rPr>
          <w:rFonts w:ascii="Times New Roman" w:hAnsi="Times New Roman" w:cs="Times New Roman"/>
          <w:sz w:val="32"/>
          <w:szCs w:val="32"/>
        </w:rPr>
        <w:t>Как отметил руководитель управления Игорь Майданов, в апреле 2020 года в Москве было оформлено минимальное с февраля 2017 года число ДДУ, включая жилой и нежилой фонды столицы. «В режиме самоизоляции приобретение недвижимости стало менее удобным для населения в связи с временным закрытием центров госуслуг, а также некоторыми ограничениями в работе нотариусов. Многие люди предпочли перенести свои покупки на более поздний срок», - прокомментировал он.</w:t>
      </w:r>
    </w:p>
    <w:p w14:paraId="567F3E4F" w14:textId="77777777" w:rsidR="00877FBA" w:rsidRPr="00877FBA" w:rsidRDefault="00877FBA" w:rsidP="00877FB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77FBA">
        <w:rPr>
          <w:rFonts w:ascii="Times New Roman" w:hAnsi="Times New Roman" w:cs="Times New Roman"/>
          <w:sz w:val="32"/>
          <w:szCs w:val="32"/>
        </w:rPr>
        <w:t>Ранее «СГ» </w:t>
      </w:r>
      <w:hyperlink r:id="rId43" w:tgtFrame="_blank" w:history="1">
        <w:r w:rsidRPr="00877FBA">
          <w:rPr>
            <w:rFonts w:ascii="Times New Roman" w:hAnsi="Times New Roman" w:cs="Times New Roman"/>
            <w:sz w:val="32"/>
            <w:szCs w:val="32"/>
          </w:rPr>
          <w:t>сообщала</w:t>
        </w:r>
      </w:hyperlink>
      <w:r w:rsidRPr="00877FBA">
        <w:rPr>
          <w:rFonts w:ascii="Times New Roman" w:hAnsi="Times New Roman" w:cs="Times New Roman"/>
          <w:sz w:val="32"/>
          <w:szCs w:val="32"/>
        </w:rPr>
        <w:t xml:space="preserve">, что в Москве резко снизилось число покупок жилья в кредит. В апреле 2020 года в столице зарегистрировано 2624 договора ипотечного жилищного кредитования, что на 75% </w:t>
      </w:r>
      <w:r w:rsidRPr="00877FBA">
        <w:rPr>
          <w:rFonts w:ascii="Times New Roman" w:hAnsi="Times New Roman" w:cs="Times New Roman"/>
          <w:sz w:val="32"/>
          <w:szCs w:val="32"/>
        </w:rPr>
        <w:lastRenderedPageBreak/>
        <w:t>меньше, чем в марте текущего года (10 397) и на 69% меньше, чем в апреле 2019 года.</w:t>
      </w:r>
    </w:p>
    <w:p w14:paraId="001877A4" w14:textId="77777777" w:rsidR="0026678B" w:rsidRDefault="0026678B"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2564304" w14:textId="4A28BE8A" w:rsidR="00F32806" w:rsidRPr="0003135B" w:rsidRDefault="00F32806"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РАЗНОЕ</w:t>
      </w:r>
    </w:p>
    <w:p w14:paraId="7E7288C6" w14:textId="77777777" w:rsidR="007C0F17" w:rsidRDefault="007C0F17"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1F8A3B2" w14:textId="79C1B26F" w:rsidR="001A31DB" w:rsidRPr="001A31DB" w:rsidRDefault="001A31DB" w:rsidP="001A31DB">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1A31DB">
        <w:rPr>
          <w:rFonts w:ascii="Times New Roman" w:hAnsi="Times New Roman" w:cs="Times New Roman"/>
          <w:sz w:val="32"/>
          <w:szCs w:val="32"/>
        </w:rPr>
        <w:t>20.05.20 Строительная газета</w:t>
      </w:r>
      <w:r>
        <w:rPr>
          <w:rFonts w:ascii="Times New Roman" w:hAnsi="Times New Roman" w:cs="Times New Roman"/>
          <w:sz w:val="32"/>
          <w:szCs w:val="32"/>
        </w:rPr>
        <w:t>.</w:t>
      </w:r>
      <w:r w:rsidRPr="001A31DB">
        <w:rPr>
          <w:rFonts w:ascii="Times New Roman" w:hAnsi="Times New Roman" w:cs="Times New Roman"/>
          <w:sz w:val="32"/>
          <w:szCs w:val="32"/>
        </w:rPr>
        <w:t xml:space="preserve"> </w:t>
      </w:r>
      <w:r w:rsidRPr="001A31DB">
        <w:rPr>
          <w:rFonts w:ascii="Times New Roman" w:hAnsi="Times New Roman" w:cs="Times New Roman"/>
          <w:b/>
          <w:bCs/>
          <w:sz w:val="32"/>
          <w:szCs w:val="32"/>
        </w:rPr>
        <w:t>Пандемия изменила требования россиян к жилью</w:t>
      </w:r>
    </w:p>
    <w:p w14:paraId="0D998716" w14:textId="77777777" w:rsidR="001A31DB" w:rsidRPr="001A31DB" w:rsidRDefault="001A31DB" w:rsidP="001A31D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A31DB">
        <w:rPr>
          <w:rFonts w:ascii="Times New Roman" w:hAnsi="Times New Roman" w:cs="Times New Roman"/>
          <w:sz w:val="32"/>
          <w:szCs w:val="32"/>
        </w:rPr>
        <w:t xml:space="preserve">В период действия в России режима самоизоляции граждан из-за пандемии коронавируса покупатели жилья изменили свои требования к новостройкам. Об этом «Стройгазете» сообщила коммерческий директор ГК ФСК </w:t>
      </w:r>
      <w:r w:rsidRPr="001A31DB">
        <w:rPr>
          <w:rFonts w:ascii="Times New Roman" w:hAnsi="Times New Roman" w:cs="Times New Roman"/>
          <w:b/>
          <w:bCs/>
          <w:sz w:val="32"/>
          <w:szCs w:val="32"/>
        </w:rPr>
        <w:t xml:space="preserve">Ольга </w:t>
      </w:r>
      <w:proofErr w:type="spellStart"/>
      <w:r w:rsidRPr="001A31DB">
        <w:rPr>
          <w:rFonts w:ascii="Times New Roman" w:hAnsi="Times New Roman" w:cs="Times New Roman"/>
          <w:b/>
          <w:bCs/>
          <w:sz w:val="32"/>
          <w:szCs w:val="32"/>
        </w:rPr>
        <w:t>Тумайкина</w:t>
      </w:r>
      <w:proofErr w:type="spellEnd"/>
      <w:r w:rsidRPr="001A31DB">
        <w:rPr>
          <w:rFonts w:ascii="Times New Roman" w:hAnsi="Times New Roman" w:cs="Times New Roman"/>
          <w:sz w:val="32"/>
          <w:szCs w:val="32"/>
        </w:rPr>
        <w:t>, добавив, что спрос сместился в сторону корпусов на высокой стадии готовности.</w:t>
      </w:r>
    </w:p>
    <w:p w14:paraId="55E01AF3" w14:textId="77777777" w:rsidR="001A31DB" w:rsidRPr="001A31DB" w:rsidRDefault="001A31DB" w:rsidP="001A31D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A31DB">
        <w:rPr>
          <w:rFonts w:ascii="Times New Roman" w:hAnsi="Times New Roman" w:cs="Times New Roman"/>
          <w:sz w:val="32"/>
          <w:szCs w:val="32"/>
        </w:rPr>
        <w:t>«</w:t>
      </w:r>
      <w:r w:rsidRPr="001A31DB">
        <w:rPr>
          <w:rFonts w:ascii="Times New Roman" w:hAnsi="Times New Roman" w:cs="Times New Roman"/>
          <w:b/>
          <w:bCs/>
          <w:sz w:val="32"/>
          <w:szCs w:val="32"/>
        </w:rPr>
        <w:t>Люди стали перестраховываться и покупать жилье в домах на высокой стадии строительной готовности</w:t>
      </w:r>
      <w:r w:rsidRPr="001A31DB">
        <w:rPr>
          <w:rFonts w:ascii="Times New Roman" w:hAnsi="Times New Roman" w:cs="Times New Roman"/>
          <w:sz w:val="32"/>
          <w:szCs w:val="32"/>
        </w:rPr>
        <w:t xml:space="preserve">, — рассказала Ольга </w:t>
      </w:r>
      <w:proofErr w:type="spellStart"/>
      <w:r w:rsidRPr="001A31DB">
        <w:rPr>
          <w:rFonts w:ascii="Times New Roman" w:hAnsi="Times New Roman" w:cs="Times New Roman"/>
          <w:b/>
          <w:bCs/>
          <w:sz w:val="32"/>
          <w:szCs w:val="32"/>
        </w:rPr>
        <w:t>Тумайкина</w:t>
      </w:r>
      <w:proofErr w:type="spellEnd"/>
      <w:r w:rsidRPr="001A31DB">
        <w:rPr>
          <w:rFonts w:ascii="Times New Roman" w:hAnsi="Times New Roman" w:cs="Times New Roman"/>
          <w:sz w:val="32"/>
          <w:szCs w:val="32"/>
        </w:rPr>
        <w:t>. —​ В первую очередь такой выбор делают люди, которые вынуждены снимать жилье. Ситуация с коронавирусной инфекцией показала, что лучше иметь свое жилье, пусть даже небольшое, чем арендное». Эксперт отметила, что согласно апрельской аналитике ГК ФСК, порядка 45% сделок в новостройках компании пришлось на однокомнатные квартиры в корпусах на высокой стадии готовности.</w:t>
      </w:r>
    </w:p>
    <w:p w14:paraId="1176D2D1" w14:textId="77777777" w:rsidR="001A31DB" w:rsidRPr="001A31DB" w:rsidRDefault="001A31DB" w:rsidP="001A31DB">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1A31DB">
        <w:rPr>
          <w:rFonts w:ascii="Times New Roman" w:hAnsi="Times New Roman" w:cs="Times New Roman"/>
          <w:sz w:val="32"/>
          <w:szCs w:val="32"/>
        </w:rPr>
        <w:t xml:space="preserve">В компании отметили, что после смягчения ограничений для застройщиков возобновили работы по строительству как столичных, так и подмосковных объектов. «С 18 мая работы на стройплощадках возобновлены на всех проектах ГК ФСК в Московском регионе. 11 мая рабочие вышли на стройплощадки Москвы, 18 мая мы начали подготовку к возобновлению строительства подмосковных объектов. Мы прилагаем все усилия, чтобы нарастить темпы работ, которые были у нас до введения ограничительных мер в регионе. Подрядчики также включились активно в работу, все материалы поставляются в срок», — отметила </w:t>
      </w:r>
      <w:r w:rsidRPr="001A31DB">
        <w:rPr>
          <w:rFonts w:ascii="Times New Roman" w:hAnsi="Times New Roman" w:cs="Times New Roman"/>
          <w:b/>
          <w:bCs/>
          <w:sz w:val="32"/>
          <w:szCs w:val="32"/>
        </w:rPr>
        <w:t xml:space="preserve">Ольга </w:t>
      </w:r>
      <w:proofErr w:type="spellStart"/>
      <w:r w:rsidRPr="001A31DB">
        <w:rPr>
          <w:rFonts w:ascii="Times New Roman" w:hAnsi="Times New Roman" w:cs="Times New Roman"/>
          <w:b/>
          <w:bCs/>
          <w:sz w:val="32"/>
          <w:szCs w:val="32"/>
        </w:rPr>
        <w:t>Тумайкина</w:t>
      </w:r>
      <w:proofErr w:type="spellEnd"/>
      <w:r w:rsidRPr="001A31DB">
        <w:rPr>
          <w:rFonts w:ascii="Times New Roman" w:hAnsi="Times New Roman" w:cs="Times New Roman"/>
          <w:b/>
          <w:bCs/>
          <w:sz w:val="32"/>
          <w:szCs w:val="32"/>
        </w:rPr>
        <w:t>.</w:t>
      </w:r>
    </w:p>
    <w:p w14:paraId="16825D0B" w14:textId="04C07372" w:rsidR="001A31DB" w:rsidRPr="001A31DB" w:rsidRDefault="001A31DB" w:rsidP="001A31D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A31DB">
        <w:rPr>
          <w:rFonts w:ascii="Times New Roman" w:hAnsi="Times New Roman" w:cs="Times New Roman"/>
          <w:sz w:val="32"/>
          <w:szCs w:val="32"/>
        </w:rPr>
        <w:t xml:space="preserve">По прогнозам компании, уже осенью 2020 года рынок может увидеть положительную динамику спроса. Основным фактором, поддерживающим спрос, в ГК ФСК называют доступную ипотеку. «Госпрограмма по ставке 6,5% оказала существенную поддержку рынку, </w:t>
      </w:r>
      <w:r w:rsidRPr="001A31DB">
        <w:rPr>
          <w:rFonts w:ascii="Times New Roman" w:hAnsi="Times New Roman" w:cs="Times New Roman"/>
          <w:sz w:val="32"/>
          <w:szCs w:val="32"/>
        </w:rPr>
        <w:lastRenderedPageBreak/>
        <w:t>простимулировав покупательский спрос. Мы пошли дальше. С некоторыми нашими партнерами мы разработали спецпредложения, позволяющие покупателям до конца года не платить за ипотеку</w:t>
      </w:r>
      <w:r>
        <w:rPr>
          <w:rFonts w:ascii="Times New Roman" w:hAnsi="Times New Roman" w:cs="Times New Roman"/>
          <w:sz w:val="32"/>
          <w:szCs w:val="32"/>
        </w:rPr>
        <w:t xml:space="preserve">. </w:t>
      </w:r>
      <w:r w:rsidRPr="001A31DB">
        <w:rPr>
          <w:rFonts w:ascii="Times New Roman" w:hAnsi="Times New Roman" w:cs="Times New Roman"/>
          <w:sz w:val="32"/>
          <w:szCs w:val="32"/>
        </w:rPr>
        <w:t xml:space="preserve">Люди положительно реагируют на такие предложения и быстрее решают жилищные вопросы», — пояснила </w:t>
      </w:r>
      <w:r w:rsidRPr="001A31DB">
        <w:rPr>
          <w:rFonts w:ascii="Times New Roman" w:hAnsi="Times New Roman" w:cs="Times New Roman"/>
          <w:b/>
          <w:bCs/>
          <w:sz w:val="32"/>
          <w:szCs w:val="32"/>
        </w:rPr>
        <w:t xml:space="preserve">Ольга </w:t>
      </w:r>
      <w:proofErr w:type="spellStart"/>
      <w:r w:rsidRPr="001A31DB">
        <w:rPr>
          <w:rFonts w:ascii="Times New Roman" w:hAnsi="Times New Roman" w:cs="Times New Roman"/>
          <w:b/>
          <w:bCs/>
          <w:sz w:val="32"/>
          <w:szCs w:val="32"/>
        </w:rPr>
        <w:t>Тумайкина</w:t>
      </w:r>
      <w:proofErr w:type="spellEnd"/>
      <w:r w:rsidRPr="001A31DB">
        <w:rPr>
          <w:rFonts w:ascii="Times New Roman" w:hAnsi="Times New Roman" w:cs="Times New Roman"/>
          <w:sz w:val="32"/>
          <w:szCs w:val="32"/>
        </w:rPr>
        <w:t>.</w:t>
      </w:r>
    </w:p>
    <w:p w14:paraId="22381C8E" w14:textId="436C5B19" w:rsidR="001A31DB" w:rsidRPr="001A31DB" w:rsidRDefault="001A31DB" w:rsidP="001A31D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A31DB">
        <w:rPr>
          <w:rFonts w:ascii="Times New Roman" w:hAnsi="Times New Roman" w:cs="Times New Roman"/>
          <w:sz w:val="32"/>
          <w:szCs w:val="32"/>
        </w:rPr>
        <w:t>О запуске программы субсидиров</w:t>
      </w:r>
      <w:r>
        <w:rPr>
          <w:rFonts w:ascii="Times New Roman" w:hAnsi="Times New Roman" w:cs="Times New Roman"/>
          <w:sz w:val="32"/>
          <w:szCs w:val="32"/>
        </w:rPr>
        <w:t>а</w:t>
      </w:r>
      <w:r w:rsidRPr="001A31DB">
        <w:rPr>
          <w:rFonts w:ascii="Times New Roman" w:hAnsi="Times New Roman" w:cs="Times New Roman"/>
          <w:sz w:val="32"/>
          <w:szCs w:val="32"/>
        </w:rPr>
        <w:t>нной государством ипотеки </w:t>
      </w:r>
      <w:hyperlink r:id="rId44" w:history="1">
        <w:r w:rsidRPr="001A31DB">
          <w:rPr>
            <w:rFonts w:ascii="Times New Roman" w:hAnsi="Times New Roman" w:cs="Times New Roman"/>
            <w:sz w:val="32"/>
            <w:szCs w:val="32"/>
          </w:rPr>
          <w:t>заявил</w:t>
        </w:r>
      </w:hyperlink>
      <w:r w:rsidRPr="001A31DB">
        <w:rPr>
          <w:rFonts w:ascii="Times New Roman" w:hAnsi="Times New Roman" w:cs="Times New Roman"/>
          <w:sz w:val="32"/>
          <w:szCs w:val="32"/>
        </w:rPr>
        <w:t xml:space="preserve"> в ходе совещания с представителями стройотрасли президент </w:t>
      </w:r>
      <w:r w:rsidRPr="00235D39">
        <w:rPr>
          <w:rFonts w:ascii="Times New Roman" w:hAnsi="Times New Roman" w:cs="Times New Roman"/>
          <w:b/>
          <w:bCs/>
          <w:sz w:val="32"/>
          <w:szCs w:val="32"/>
        </w:rPr>
        <w:t>России Владимир Путин.</w:t>
      </w:r>
      <w:r w:rsidRPr="001A31DB">
        <w:rPr>
          <w:rFonts w:ascii="Times New Roman" w:hAnsi="Times New Roman" w:cs="Times New Roman"/>
          <w:sz w:val="32"/>
          <w:szCs w:val="32"/>
        </w:rPr>
        <w:t xml:space="preserve"> По условиям программы, ставка по жилищным кредитам составляет 6,5% годовых, максимальная сумма кредита составляет 8 млн рублей для столичных регионов и 3 млн рублей — для остальных субъектов федерации. Подать заявку на ипотеку по данной программе россияне могут до 1 ноября 2020 года.</w:t>
      </w:r>
    </w:p>
    <w:p w14:paraId="690C057B" w14:textId="7D163DBA" w:rsidR="00526F5D" w:rsidRDefault="00526F5D" w:rsidP="00E968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ECCFD9B" w14:textId="77777777" w:rsidR="00235D39" w:rsidRPr="00235D39" w:rsidRDefault="001508A0" w:rsidP="0007635C">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hyperlink r:id="rId45" w:history="1">
        <w:r w:rsidR="00235D39" w:rsidRPr="00235D39">
          <w:rPr>
            <w:rFonts w:ascii="Times New Roman" w:hAnsi="Times New Roman" w:cs="Times New Roman"/>
            <w:sz w:val="32"/>
            <w:szCs w:val="32"/>
          </w:rPr>
          <w:t>20.05.2020</w:t>
        </w:r>
      </w:hyperlink>
      <w:r w:rsidR="00235D39" w:rsidRPr="00235D39">
        <w:rPr>
          <w:rFonts w:ascii="Times New Roman" w:hAnsi="Times New Roman" w:cs="Times New Roman"/>
          <w:b/>
          <w:bCs/>
          <w:sz w:val="32"/>
          <w:szCs w:val="32"/>
        </w:rPr>
        <w:t xml:space="preserve"> </w:t>
      </w:r>
      <w:r w:rsidR="00235D39" w:rsidRPr="00235D39">
        <w:rPr>
          <w:rFonts w:ascii="Times New Roman" w:hAnsi="Times New Roman" w:cs="Times New Roman"/>
          <w:sz w:val="32"/>
          <w:szCs w:val="32"/>
        </w:rPr>
        <w:t>РИА Недвижимость. </w:t>
      </w:r>
      <w:r w:rsidR="00235D39" w:rsidRPr="00235D39">
        <w:rPr>
          <w:rFonts w:ascii="Times New Roman" w:hAnsi="Times New Roman" w:cs="Times New Roman"/>
          <w:b/>
          <w:bCs/>
          <w:sz w:val="32"/>
          <w:szCs w:val="32"/>
        </w:rPr>
        <w:t>Более 25 тыс. обманутых дольщиков могут рефинансировать ипотеку в "Дом.РФ"</w:t>
      </w:r>
    </w:p>
    <w:p w14:paraId="160EFDF0" w14:textId="05C60C5B"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 Более 25 тысяч обманутых дольщиков в России уже могут претендовать на рефинансирование ипотеки в компании "</w:t>
      </w:r>
      <w:hyperlink r:id="rId46" w:tgtFrame="_blank" w:history="1">
        <w:r w:rsidRPr="00235D39">
          <w:rPr>
            <w:rFonts w:ascii="Times New Roman" w:hAnsi="Times New Roman" w:cs="Times New Roman"/>
            <w:sz w:val="32"/>
            <w:szCs w:val="32"/>
          </w:rPr>
          <w:t>Дом.РФ</w:t>
        </w:r>
      </w:hyperlink>
      <w:r w:rsidRPr="00235D39">
        <w:rPr>
          <w:rFonts w:ascii="Times New Roman" w:hAnsi="Times New Roman" w:cs="Times New Roman"/>
          <w:sz w:val="32"/>
          <w:szCs w:val="32"/>
        </w:rPr>
        <w:t>", говорится в сообщении Фонда защиты прав граждан-участников долевого строительства.</w:t>
      </w:r>
    </w:p>
    <w:p w14:paraId="5830971C" w14:textId="7DBDD409"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Ранее газета "Известия" написала, что депутат</w:t>
      </w:r>
      <w:r>
        <w:rPr>
          <w:rFonts w:ascii="Times New Roman" w:hAnsi="Times New Roman" w:cs="Times New Roman"/>
          <w:sz w:val="32"/>
          <w:szCs w:val="32"/>
        </w:rPr>
        <w:t xml:space="preserve"> </w:t>
      </w:r>
      <w:hyperlink r:id="rId47" w:tgtFrame="_blank" w:history="1">
        <w:r w:rsidRPr="00235D39">
          <w:rPr>
            <w:rFonts w:ascii="Times New Roman" w:hAnsi="Times New Roman" w:cs="Times New Roman"/>
            <w:sz w:val="32"/>
            <w:szCs w:val="32"/>
          </w:rPr>
          <w:t>Госдумы</w:t>
        </w:r>
      </w:hyperlink>
      <w:r>
        <w:rPr>
          <w:rFonts w:ascii="Times New Roman" w:hAnsi="Times New Roman" w:cs="Times New Roman"/>
          <w:sz w:val="32"/>
          <w:szCs w:val="32"/>
        </w:rPr>
        <w:t xml:space="preserve"> </w:t>
      </w:r>
      <w:hyperlink r:id="rId48" w:tgtFrame="_blank" w:history="1">
        <w:r w:rsidRPr="00235D39">
          <w:rPr>
            <w:rFonts w:ascii="Times New Roman" w:hAnsi="Times New Roman" w:cs="Times New Roman"/>
            <w:b/>
            <w:bCs/>
            <w:sz w:val="32"/>
            <w:szCs w:val="32"/>
          </w:rPr>
          <w:t>Александр Якубовский</w:t>
        </w:r>
      </w:hyperlink>
      <w:r w:rsidRPr="00235D39">
        <w:rPr>
          <w:rFonts w:ascii="Times New Roman" w:hAnsi="Times New Roman" w:cs="Times New Roman"/>
          <w:b/>
          <w:bCs/>
          <w:sz w:val="32"/>
          <w:szCs w:val="32"/>
        </w:rPr>
        <w:t xml:space="preserve"> </w:t>
      </w:r>
      <w:r w:rsidRPr="00235D39">
        <w:rPr>
          <w:rFonts w:ascii="Times New Roman" w:hAnsi="Times New Roman" w:cs="Times New Roman"/>
          <w:sz w:val="32"/>
          <w:szCs w:val="32"/>
        </w:rPr>
        <w:t>обратился компанию, а также в Банк России, предложив им обязать кредитные организации оказывать обманутым дольщикам услуги по рефинансированию ипотеки.</w:t>
      </w:r>
    </w:p>
    <w:p w14:paraId="5B21EC7B" w14:textId="77777777"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"Банк "Дом.РФ" аккредитует проблемные объекты, и после этого обманутые дольщики могут рефинансировать свой ипотечный кредит", - отмечается в релизе фонда.</w:t>
      </w:r>
    </w:p>
    <w:p w14:paraId="3F7A0652" w14:textId="77777777"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 xml:space="preserve">Как уточняется в сообщении, программа рефинансирования ипотеки уже доступна для 8 тысяч граждан. Кроме того, ей могут воспользоваться также 17 тысяч дольщиков обанкротившегося подмосковного застройщика </w:t>
      </w:r>
      <w:proofErr w:type="spellStart"/>
      <w:r w:rsidRPr="00235D39">
        <w:rPr>
          <w:rFonts w:ascii="Times New Roman" w:hAnsi="Times New Roman" w:cs="Times New Roman"/>
          <w:sz w:val="32"/>
          <w:szCs w:val="32"/>
        </w:rPr>
        <w:t>Urban</w:t>
      </w:r>
      <w:proofErr w:type="spellEnd"/>
      <w:r w:rsidRPr="00235D39">
        <w:rPr>
          <w:rFonts w:ascii="Times New Roman" w:hAnsi="Times New Roman" w:cs="Times New Roman"/>
          <w:sz w:val="32"/>
          <w:szCs w:val="32"/>
        </w:rPr>
        <w:t xml:space="preserve"> Group. В результате итоговая цифра составляет более 25 тысяч граждан.</w:t>
      </w:r>
    </w:p>
    <w:p w14:paraId="4751573F" w14:textId="7D414490"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noProof/>
          <w:sz w:val="32"/>
          <w:szCs w:val="32"/>
        </w:rPr>
        <mc:AlternateContent>
          <mc:Choice Requires="wps">
            <w:drawing>
              <wp:inline distT="0" distB="0" distL="0" distR="0" wp14:anchorId="2996DFF4" wp14:editId="480B86DA">
                <wp:extent cx="304800" cy="304800"/>
                <wp:effectExtent l="0" t="0" r="0" b="0"/>
                <wp:docPr id="38" name="Прямоугольник 38" descr="Московский международный деловой центр Москва-Сити в Моск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BF67E" id="Прямоугольник 38" o:spid="_x0000_s1026" alt="Московский международный деловой центр Москва-Сити в Москв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l4zc2ICAABPBAAADgAAAAAAAAAAAAAAAAAuAgAAZHJzL2Uyb0RvYy54&#10;bWxQSwECLQAUAAYACAAAACEATKDpLNgAAAADAQAADwAAAAAAAAAAAAAAAAC8BAAAZHJzL2Rvd25y&#10;ZXYueG1sUEsFBgAAAAAEAAQA8wAAAMEFAAAAAA==&#10;" filled="f" stroked="f">
                <o:lock v:ext="edit" aspectratio="t"/>
                <w10:anchorlock/>
              </v:rect>
            </w:pict>
          </mc:Fallback>
        </mc:AlternateContent>
      </w:r>
    </w:p>
    <w:p w14:paraId="49BBC4DE" w14:textId="30D0A347" w:rsidR="0007635C" w:rsidRDefault="001508A0" w:rsidP="0007635C">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hyperlink r:id="rId49" w:history="1">
        <w:r w:rsidR="00235D39" w:rsidRPr="00235D39">
          <w:rPr>
            <w:rFonts w:ascii="Times New Roman" w:hAnsi="Times New Roman" w:cs="Times New Roman"/>
            <w:sz w:val="32"/>
            <w:szCs w:val="32"/>
          </w:rPr>
          <w:t>20.05.2020</w:t>
        </w:r>
      </w:hyperlink>
      <w:r w:rsidR="0007635C" w:rsidRPr="0007635C">
        <w:rPr>
          <w:rFonts w:ascii="Times New Roman" w:hAnsi="Times New Roman" w:cs="Times New Roman"/>
          <w:b/>
          <w:bCs/>
          <w:sz w:val="32"/>
          <w:szCs w:val="32"/>
        </w:rPr>
        <w:t xml:space="preserve"> </w:t>
      </w:r>
      <w:r w:rsidR="0007635C" w:rsidRPr="0007635C">
        <w:rPr>
          <w:rFonts w:ascii="Times New Roman" w:hAnsi="Times New Roman" w:cs="Times New Roman"/>
          <w:sz w:val="32"/>
          <w:szCs w:val="32"/>
        </w:rPr>
        <w:t>РИА Новости.</w:t>
      </w:r>
      <w:r w:rsidR="0007635C" w:rsidRPr="00235D39">
        <w:rPr>
          <w:rFonts w:ascii="Times New Roman" w:hAnsi="Times New Roman" w:cs="Times New Roman"/>
          <w:sz w:val="32"/>
          <w:szCs w:val="32"/>
        </w:rPr>
        <w:t> </w:t>
      </w:r>
      <w:r w:rsidR="0007635C" w:rsidRPr="0007635C">
        <w:rPr>
          <w:rFonts w:ascii="Times New Roman" w:hAnsi="Times New Roman" w:cs="Times New Roman"/>
          <w:b/>
          <w:bCs/>
          <w:sz w:val="32"/>
          <w:szCs w:val="32"/>
        </w:rPr>
        <w:t>СК выяснит, почему ветеран живет в строительном вагончике в Подмосковье</w:t>
      </w:r>
      <w:r w:rsidR="0007635C">
        <w:rPr>
          <w:rFonts w:ascii="Times New Roman" w:hAnsi="Times New Roman" w:cs="Times New Roman"/>
          <w:sz w:val="32"/>
          <w:szCs w:val="32"/>
        </w:rPr>
        <w:t xml:space="preserve"> </w:t>
      </w:r>
    </w:p>
    <w:p w14:paraId="2A251E58" w14:textId="2C8DBB00" w:rsidR="00235D39" w:rsidRPr="00235D39" w:rsidRDefault="00235D39" w:rsidP="000763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lastRenderedPageBreak/>
        <w:t>Глава </w:t>
      </w:r>
      <w:hyperlink r:id="rId50" w:tgtFrame="_blank" w:history="1">
        <w:r w:rsidRPr="00235D39">
          <w:rPr>
            <w:rFonts w:ascii="Times New Roman" w:hAnsi="Times New Roman" w:cs="Times New Roman"/>
            <w:sz w:val="32"/>
            <w:szCs w:val="32"/>
          </w:rPr>
          <w:t>СК</w:t>
        </w:r>
      </w:hyperlink>
      <w:r w:rsidRPr="00235D39">
        <w:rPr>
          <w:rFonts w:ascii="Times New Roman" w:hAnsi="Times New Roman" w:cs="Times New Roman"/>
          <w:sz w:val="32"/>
          <w:szCs w:val="32"/>
        </w:rPr>
        <w:t> РФ</w:t>
      </w:r>
      <w:r w:rsidR="0007635C">
        <w:rPr>
          <w:rFonts w:ascii="Times New Roman" w:hAnsi="Times New Roman" w:cs="Times New Roman"/>
          <w:sz w:val="32"/>
          <w:szCs w:val="32"/>
        </w:rPr>
        <w:t xml:space="preserve"> </w:t>
      </w:r>
      <w:hyperlink r:id="rId51" w:tgtFrame="_blank" w:history="1">
        <w:r w:rsidRPr="0007635C">
          <w:rPr>
            <w:rFonts w:ascii="Times New Roman" w:hAnsi="Times New Roman" w:cs="Times New Roman"/>
            <w:b/>
            <w:bCs/>
            <w:sz w:val="32"/>
            <w:szCs w:val="32"/>
          </w:rPr>
          <w:t>Александр Бастрыкин</w:t>
        </w:r>
      </w:hyperlink>
      <w:r w:rsidR="0007635C">
        <w:rPr>
          <w:rFonts w:ascii="Times New Roman" w:hAnsi="Times New Roman" w:cs="Times New Roman"/>
          <w:b/>
          <w:bCs/>
          <w:sz w:val="32"/>
          <w:szCs w:val="32"/>
        </w:rPr>
        <w:t xml:space="preserve"> </w:t>
      </w:r>
      <w:r w:rsidRPr="00235D39">
        <w:rPr>
          <w:rFonts w:ascii="Times New Roman" w:hAnsi="Times New Roman" w:cs="Times New Roman"/>
          <w:sz w:val="32"/>
          <w:szCs w:val="32"/>
        </w:rPr>
        <w:t>потребовал разобраться в ситуации ветерана Великой Отечественной войны, который вынужден жить в строительном вагончике на садовом участке в </w:t>
      </w:r>
      <w:hyperlink r:id="rId52" w:tgtFrame="_blank" w:history="1">
        <w:r w:rsidRPr="00235D39">
          <w:rPr>
            <w:rFonts w:ascii="Times New Roman" w:hAnsi="Times New Roman" w:cs="Times New Roman"/>
            <w:sz w:val="32"/>
            <w:szCs w:val="32"/>
          </w:rPr>
          <w:t>Московской области</w:t>
        </w:r>
      </w:hyperlink>
      <w:r w:rsidRPr="00235D39">
        <w:rPr>
          <w:rFonts w:ascii="Times New Roman" w:hAnsi="Times New Roman" w:cs="Times New Roman"/>
          <w:sz w:val="32"/>
          <w:szCs w:val="32"/>
        </w:rPr>
        <w:t>, сообщила пресс-служба ведомства.</w:t>
      </w:r>
    </w:p>
    <w:p w14:paraId="6D09DA60" w14:textId="77777777"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 xml:space="preserve">"Федеральные СМИ рассказали о том, что ветеран Великой Отечественной войны Василий </w:t>
      </w:r>
      <w:proofErr w:type="spellStart"/>
      <w:r w:rsidRPr="00235D39">
        <w:rPr>
          <w:rFonts w:ascii="Times New Roman" w:hAnsi="Times New Roman" w:cs="Times New Roman"/>
          <w:sz w:val="32"/>
          <w:szCs w:val="32"/>
        </w:rPr>
        <w:t>Гультяев</w:t>
      </w:r>
      <w:proofErr w:type="spellEnd"/>
      <w:r w:rsidRPr="00235D39">
        <w:rPr>
          <w:rFonts w:ascii="Times New Roman" w:hAnsi="Times New Roman" w:cs="Times New Roman"/>
          <w:sz w:val="32"/>
          <w:szCs w:val="32"/>
        </w:rPr>
        <w:t xml:space="preserve"> шестой год живет в строительном вагончике возле железной дороги на садовом участке в Одинцовском районе Подмосковья. Отмечается, что ранее ветеран проживал в городе Киржаче Владимирской области", - говорится в сообщении.</w:t>
      </w:r>
    </w:p>
    <w:p w14:paraId="2E0B8EDC" w14:textId="63EA9EA9"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Комиссия признала его дом непригодным для проживания, однако владимирские власти затягивали с выдачей нового жилья. Тогда он переехал к сыну в Подмосковье - в двухкомнатную квартиру, в которой уже проживали пять человек, из них трое детей. Отмечается, что подмосковные чиновники отказывали в предоставлении жилья ветерану, поэтому он решил поселиться в вагончике на участке сына.</w:t>
      </w:r>
    </w:p>
    <w:p w14:paraId="3AD5AA50" w14:textId="31F38EA3"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0954CA6" w14:textId="77777777" w:rsidR="0007635C" w:rsidRPr="0007635C" w:rsidRDefault="001508A0" w:rsidP="0007635C">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hyperlink r:id="rId53" w:history="1">
        <w:r w:rsidR="0007635C">
          <w:rPr>
            <w:rFonts w:ascii="Times New Roman" w:hAnsi="Times New Roman" w:cs="Times New Roman"/>
            <w:sz w:val="32"/>
            <w:szCs w:val="32"/>
          </w:rPr>
          <w:t>20</w:t>
        </w:r>
        <w:r w:rsidR="00235D39" w:rsidRPr="00235D39">
          <w:rPr>
            <w:rFonts w:ascii="Times New Roman" w:hAnsi="Times New Roman" w:cs="Times New Roman"/>
            <w:sz w:val="32"/>
            <w:szCs w:val="32"/>
          </w:rPr>
          <w:t>.04.2020</w:t>
        </w:r>
      </w:hyperlink>
      <w:r w:rsidR="0007635C" w:rsidRPr="0007635C">
        <w:rPr>
          <w:rFonts w:ascii="Times New Roman" w:hAnsi="Times New Roman" w:cs="Times New Roman"/>
          <w:b/>
          <w:bCs/>
          <w:sz w:val="32"/>
          <w:szCs w:val="32"/>
        </w:rPr>
        <w:t xml:space="preserve"> </w:t>
      </w:r>
      <w:r w:rsidR="0007635C" w:rsidRPr="0007635C">
        <w:rPr>
          <w:rFonts w:ascii="Times New Roman" w:hAnsi="Times New Roman" w:cs="Times New Roman"/>
          <w:sz w:val="32"/>
          <w:szCs w:val="32"/>
        </w:rPr>
        <w:t>РИА Новости.</w:t>
      </w:r>
      <w:r w:rsidR="0007635C" w:rsidRPr="00235D39">
        <w:rPr>
          <w:rFonts w:ascii="Times New Roman" w:hAnsi="Times New Roman" w:cs="Times New Roman"/>
          <w:sz w:val="32"/>
          <w:szCs w:val="32"/>
        </w:rPr>
        <w:t> </w:t>
      </w:r>
      <w:r w:rsidR="0007635C" w:rsidRPr="0007635C">
        <w:rPr>
          <w:rFonts w:ascii="Times New Roman" w:hAnsi="Times New Roman" w:cs="Times New Roman"/>
          <w:b/>
          <w:bCs/>
          <w:sz w:val="32"/>
          <w:szCs w:val="32"/>
        </w:rPr>
        <w:t>Более 13 тысяч ветеранов боевых действий нуждаются в жилье</w:t>
      </w:r>
    </w:p>
    <w:p w14:paraId="6E83C993" w14:textId="2A16ED1C" w:rsidR="00235D39" w:rsidRPr="0007635C"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235D39">
        <w:rPr>
          <w:rFonts w:ascii="Times New Roman" w:hAnsi="Times New Roman" w:cs="Times New Roman"/>
          <w:sz w:val="32"/>
          <w:szCs w:val="32"/>
        </w:rPr>
        <w:t xml:space="preserve">Более 13 тысяч ветеранов боевых действий в РФ не обеспечены жильем, на эти цели требуется почти 11 миллиардов рублей, сказала РИА Новости уполномоченный по правам человека в РФ </w:t>
      </w:r>
      <w:r w:rsidRPr="0007635C">
        <w:rPr>
          <w:rFonts w:ascii="Times New Roman" w:hAnsi="Times New Roman" w:cs="Times New Roman"/>
          <w:b/>
          <w:bCs/>
          <w:sz w:val="32"/>
          <w:szCs w:val="32"/>
        </w:rPr>
        <w:t xml:space="preserve">Татьяна </w:t>
      </w:r>
      <w:proofErr w:type="spellStart"/>
      <w:r w:rsidRPr="0007635C">
        <w:rPr>
          <w:rFonts w:ascii="Times New Roman" w:hAnsi="Times New Roman" w:cs="Times New Roman"/>
          <w:b/>
          <w:bCs/>
          <w:sz w:val="32"/>
          <w:szCs w:val="32"/>
        </w:rPr>
        <w:t>Москалькова</w:t>
      </w:r>
      <w:proofErr w:type="spellEnd"/>
      <w:r w:rsidRPr="0007635C">
        <w:rPr>
          <w:rFonts w:ascii="Times New Roman" w:hAnsi="Times New Roman" w:cs="Times New Roman"/>
          <w:b/>
          <w:bCs/>
          <w:sz w:val="32"/>
          <w:szCs w:val="32"/>
        </w:rPr>
        <w:t>.</w:t>
      </w:r>
    </w:p>
    <w:p w14:paraId="50D8F1A1" w14:textId="3B1E66E6"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 xml:space="preserve">"Уже не первый год уполномоченный уделяет особое внимание проблеме длительного непредоставления жилья ветеранам боевых действий, вставшим на учет нуждающихся в жилых помещениях до 1 января 2005 года. По состоянию на 1 января 2020 года общее количество не обеспеченных жильем ветеранов боевых действий в целом по Российской Федерации составило 13 509 человек, потребность в средствах на обеспечение их жильем, по оценке Минстроя России, составляет 10,9 миллиарда рублей", - сказала </w:t>
      </w:r>
      <w:proofErr w:type="spellStart"/>
      <w:r w:rsidRPr="00235D39">
        <w:rPr>
          <w:rFonts w:ascii="Times New Roman" w:hAnsi="Times New Roman" w:cs="Times New Roman"/>
          <w:sz w:val="32"/>
          <w:szCs w:val="32"/>
        </w:rPr>
        <w:t>Москалькова</w:t>
      </w:r>
      <w:proofErr w:type="spellEnd"/>
      <w:r w:rsidR="0026678B">
        <w:rPr>
          <w:rFonts w:ascii="Times New Roman" w:hAnsi="Times New Roman" w:cs="Times New Roman"/>
          <w:sz w:val="32"/>
          <w:szCs w:val="32"/>
        </w:rPr>
        <w:t>.</w:t>
      </w:r>
    </w:p>
    <w:p w14:paraId="2DBA969D" w14:textId="77777777"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 xml:space="preserve">Омбудсмен отметила, что в настоящее время правительством РФ прорабатывается дополнительный комплекс мер по решению данной проблемы, а региональным бюджетом в 2019-2021 годы предусмотрено </w:t>
      </w:r>
      <w:r w:rsidRPr="00235D39">
        <w:rPr>
          <w:rFonts w:ascii="Times New Roman" w:hAnsi="Times New Roman" w:cs="Times New Roman"/>
          <w:sz w:val="32"/>
          <w:szCs w:val="32"/>
        </w:rPr>
        <w:lastRenderedPageBreak/>
        <w:t>выделение средств на обеспечение жильем ветеранов боевых действий по 2 миллиарда рублей ежегодно.</w:t>
      </w:r>
    </w:p>
    <w:p w14:paraId="471E3C66" w14:textId="77777777"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 xml:space="preserve">Следователи областного главка уже начали </w:t>
      </w:r>
      <w:proofErr w:type="spellStart"/>
      <w:r w:rsidRPr="00235D39">
        <w:rPr>
          <w:rFonts w:ascii="Times New Roman" w:hAnsi="Times New Roman" w:cs="Times New Roman"/>
          <w:sz w:val="32"/>
          <w:szCs w:val="32"/>
        </w:rPr>
        <w:t>доследственную</w:t>
      </w:r>
      <w:proofErr w:type="spellEnd"/>
      <w:r w:rsidRPr="00235D39">
        <w:rPr>
          <w:rFonts w:ascii="Times New Roman" w:hAnsi="Times New Roman" w:cs="Times New Roman"/>
          <w:sz w:val="32"/>
          <w:szCs w:val="32"/>
        </w:rPr>
        <w:t xml:space="preserve"> проверку. Кроме этого, Бастрыкин поручил подключиться к выяснению обстоятельств дела следователям во </w:t>
      </w:r>
      <w:hyperlink r:id="rId54" w:tgtFrame="_blank" w:history="1">
        <w:r w:rsidRPr="00235D39">
          <w:rPr>
            <w:rFonts w:ascii="Times New Roman" w:hAnsi="Times New Roman" w:cs="Times New Roman"/>
            <w:sz w:val="32"/>
            <w:szCs w:val="32"/>
          </w:rPr>
          <w:t>Владимирской области</w:t>
        </w:r>
      </w:hyperlink>
      <w:r w:rsidRPr="00235D39">
        <w:rPr>
          <w:rFonts w:ascii="Times New Roman" w:hAnsi="Times New Roman" w:cs="Times New Roman"/>
          <w:sz w:val="32"/>
          <w:szCs w:val="32"/>
        </w:rPr>
        <w:t>.</w:t>
      </w:r>
    </w:p>
    <w:p w14:paraId="6DFFF748" w14:textId="77777777"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"Глава ведомства поручил своим подчиненным во Владимирской и Московской областях со всей тщательностью изучить доводы, озвученные журналистами, и принять незамедлительные меры к восстановлению прав ветерана, а также дать жесткую правовую оценку бездействию должностных лиц, ответственных за произошедшее", - подчеркивается в сообщении.</w:t>
      </w:r>
    </w:p>
    <w:p w14:paraId="0FBE8A62" w14:textId="77777777" w:rsidR="00235D39" w:rsidRPr="00235D39" w:rsidRDefault="00235D39" w:rsidP="00235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5D39">
        <w:rPr>
          <w:rFonts w:ascii="Times New Roman" w:hAnsi="Times New Roman" w:cs="Times New Roman"/>
          <w:sz w:val="32"/>
          <w:szCs w:val="32"/>
        </w:rPr>
        <w:t>Проверочные мероприятия находятся на контроле в центральном аппарате ведомства.</w:t>
      </w:r>
    </w:p>
    <w:p w14:paraId="594B04A6" w14:textId="3AADFCCF" w:rsidR="00235D39" w:rsidRDefault="00235D39" w:rsidP="00E968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C26A1B7" w14:textId="639D69FA" w:rsidR="0026678B" w:rsidRPr="0026678B" w:rsidRDefault="0026678B" w:rsidP="0026678B">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26678B">
        <w:rPr>
          <w:rFonts w:ascii="Times New Roman" w:hAnsi="Times New Roman" w:cs="Times New Roman"/>
          <w:sz w:val="32"/>
          <w:szCs w:val="32"/>
        </w:rPr>
        <w:t>21.05.20</w:t>
      </w:r>
      <w:r>
        <w:rPr>
          <w:rFonts w:ascii="Times New Roman" w:hAnsi="Times New Roman" w:cs="Times New Roman"/>
          <w:sz w:val="32"/>
          <w:szCs w:val="32"/>
        </w:rPr>
        <w:t xml:space="preserve">20 Строительная газета </w:t>
      </w:r>
      <w:r w:rsidRPr="0026678B">
        <w:rPr>
          <w:rFonts w:ascii="Times New Roman" w:hAnsi="Times New Roman" w:cs="Times New Roman"/>
          <w:b/>
          <w:bCs/>
          <w:sz w:val="32"/>
          <w:szCs w:val="32"/>
        </w:rPr>
        <w:t>КНАУФ признали самым привлекательным работодателем в России</w:t>
      </w:r>
    </w:p>
    <w:p w14:paraId="414235DD"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t xml:space="preserve">По результатам международного исследования </w:t>
      </w:r>
      <w:proofErr w:type="spellStart"/>
      <w:r w:rsidRPr="0026678B">
        <w:rPr>
          <w:rFonts w:ascii="Times New Roman" w:hAnsi="Times New Roman" w:cs="Times New Roman"/>
          <w:sz w:val="32"/>
          <w:szCs w:val="32"/>
        </w:rPr>
        <w:t>Randstad</w:t>
      </w:r>
      <w:proofErr w:type="spellEnd"/>
      <w:r w:rsidRPr="0026678B">
        <w:rPr>
          <w:rFonts w:ascii="Times New Roman" w:hAnsi="Times New Roman" w:cs="Times New Roman"/>
          <w:sz w:val="32"/>
          <w:szCs w:val="32"/>
        </w:rPr>
        <w:t xml:space="preserve"> </w:t>
      </w:r>
      <w:proofErr w:type="spellStart"/>
      <w:r w:rsidRPr="0026678B">
        <w:rPr>
          <w:rFonts w:ascii="Times New Roman" w:hAnsi="Times New Roman" w:cs="Times New Roman"/>
          <w:sz w:val="32"/>
          <w:szCs w:val="32"/>
        </w:rPr>
        <w:t>Employer</w:t>
      </w:r>
      <w:proofErr w:type="spellEnd"/>
      <w:r w:rsidRPr="0026678B">
        <w:rPr>
          <w:rFonts w:ascii="Times New Roman" w:hAnsi="Times New Roman" w:cs="Times New Roman"/>
          <w:sz w:val="32"/>
          <w:szCs w:val="32"/>
        </w:rPr>
        <w:t xml:space="preserve"> </w:t>
      </w:r>
      <w:proofErr w:type="spellStart"/>
      <w:r w:rsidRPr="0026678B">
        <w:rPr>
          <w:rFonts w:ascii="Times New Roman" w:hAnsi="Times New Roman" w:cs="Times New Roman"/>
          <w:sz w:val="32"/>
          <w:szCs w:val="32"/>
        </w:rPr>
        <w:t>Brand</w:t>
      </w:r>
      <w:proofErr w:type="spellEnd"/>
      <w:r w:rsidRPr="0026678B">
        <w:rPr>
          <w:rFonts w:ascii="Times New Roman" w:hAnsi="Times New Roman" w:cs="Times New Roman"/>
          <w:sz w:val="32"/>
          <w:szCs w:val="32"/>
        </w:rPr>
        <w:t xml:space="preserve"> </w:t>
      </w:r>
      <w:proofErr w:type="spellStart"/>
      <w:r w:rsidRPr="0026678B">
        <w:rPr>
          <w:rFonts w:ascii="Times New Roman" w:hAnsi="Times New Roman" w:cs="Times New Roman"/>
          <w:sz w:val="32"/>
          <w:szCs w:val="32"/>
        </w:rPr>
        <w:t>Research</w:t>
      </w:r>
      <w:proofErr w:type="spellEnd"/>
      <w:r w:rsidRPr="0026678B">
        <w:rPr>
          <w:rFonts w:ascii="Times New Roman" w:hAnsi="Times New Roman" w:cs="Times New Roman"/>
          <w:sz w:val="32"/>
          <w:szCs w:val="32"/>
        </w:rPr>
        <w:t xml:space="preserve"> КНАУФ стал самым привлекательным брендом работодателя на российском рынке в сегменте строительных материалов и оборудования. Об этом «Стройгазете» сообщили в пресс-службе компании, уточив, что исследование охватило 24 сектора экономики и почти 350 компаний.</w:t>
      </w:r>
    </w:p>
    <w:p w14:paraId="24193C7F"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t>По информации пресс-службы, ключевыми критериями при выборе работодателя для более 13 тыс. опрошенных стали: хорошая оплата труда, финансовая стабильность, интересная работа, карьерный рост и приятная рабочая атмосфера.</w:t>
      </w:r>
    </w:p>
    <w:p w14:paraId="7732AC79"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t xml:space="preserve">Как рассказал управляющий группы КНАУФ Восточная Европа и СНГ Янис </w:t>
      </w:r>
      <w:proofErr w:type="spellStart"/>
      <w:r w:rsidRPr="0026678B">
        <w:rPr>
          <w:rFonts w:ascii="Times New Roman" w:hAnsi="Times New Roman" w:cs="Times New Roman"/>
          <w:sz w:val="32"/>
          <w:szCs w:val="32"/>
        </w:rPr>
        <w:t>Краулис</w:t>
      </w:r>
      <w:proofErr w:type="spellEnd"/>
      <w:r w:rsidRPr="0026678B">
        <w:rPr>
          <w:rFonts w:ascii="Times New Roman" w:hAnsi="Times New Roman" w:cs="Times New Roman"/>
          <w:sz w:val="32"/>
          <w:szCs w:val="32"/>
        </w:rPr>
        <w:t xml:space="preserve">, международная группа КНАУФ объединяет почти 35 тыс. сотрудников по всему миру, около 4000 из которых работают в России. «Всех нас сплачивают общие ценности, на которых была построена компания. Важно, что мы сумели транслировать эти ценности людям вне компании, они принимают и разделяют их. Одна из глобальных задач КНАУФ – быть лучшим работодателем для лучших сотрудников. Поэтому нам особенно приятно получить признание своей </w:t>
      </w:r>
      <w:r w:rsidRPr="0026678B">
        <w:rPr>
          <w:rFonts w:ascii="Times New Roman" w:hAnsi="Times New Roman" w:cs="Times New Roman"/>
          <w:sz w:val="32"/>
          <w:szCs w:val="32"/>
        </w:rPr>
        <w:lastRenderedPageBreak/>
        <w:t>работы в рамках авторитетного международного исследования», – прокомментировал он.</w:t>
      </w:r>
    </w:p>
    <w:p w14:paraId="6E0FA414"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t xml:space="preserve">В пресс-службе отметили, что по результатам исследования в тройку лидеров среди лучших работодателей в России на рынке строительных материалов и оборудования вошли также </w:t>
      </w:r>
      <w:proofErr w:type="spellStart"/>
      <w:r w:rsidRPr="0026678B">
        <w:rPr>
          <w:rFonts w:ascii="Times New Roman" w:hAnsi="Times New Roman" w:cs="Times New Roman"/>
          <w:sz w:val="32"/>
          <w:szCs w:val="32"/>
        </w:rPr>
        <w:t>Rockwool</w:t>
      </w:r>
      <w:proofErr w:type="spellEnd"/>
      <w:r w:rsidRPr="0026678B">
        <w:rPr>
          <w:rFonts w:ascii="Times New Roman" w:hAnsi="Times New Roman" w:cs="Times New Roman"/>
          <w:sz w:val="32"/>
          <w:szCs w:val="32"/>
        </w:rPr>
        <w:t xml:space="preserve"> и ТЕХНОНИКОЛЬ.</w:t>
      </w:r>
    </w:p>
    <w:p w14:paraId="6916727F"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t xml:space="preserve">В России проектом проведения исследования управляет компания ANCOR, при этом всю исследовательскую работу, формирование выборки и сбор данных во всем мире проводит группа </w:t>
      </w:r>
      <w:proofErr w:type="spellStart"/>
      <w:r w:rsidRPr="0026678B">
        <w:rPr>
          <w:rFonts w:ascii="Times New Roman" w:hAnsi="Times New Roman" w:cs="Times New Roman"/>
          <w:sz w:val="32"/>
          <w:szCs w:val="32"/>
        </w:rPr>
        <w:t>Kantar</w:t>
      </w:r>
      <w:proofErr w:type="spellEnd"/>
      <w:r w:rsidRPr="0026678B">
        <w:rPr>
          <w:rFonts w:ascii="Times New Roman" w:hAnsi="Times New Roman" w:cs="Times New Roman"/>
          <w:sz w:val="32"/>
          <w:szCs w:val="32"/>
        </w:rPr>
        <w:t>. Первое исследование в России прошло в 2013 году, в 2018 году присоединилась Украина, в 2020 году – Казахстан.</w:t>
      </w:r>
    </w:p>
    <w:p w14:paraId="1D336D3F" w14:textId="77777777" w:rsidR="0026678B" w:rsidRPr="0026678B" w:rsidRDefault="0026678B" w:rsidP="0026678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6678B">
        <w:rPr>
          <w:rFonts w:ascii="Times New Roman" w:hAnsi="Times New Roman" w:cs="Times New Roman"/>
          <w:sz w:val="32"/>
          <w:szCs w:val="32"/>
        </w:rPr>
        <w:t xml:space="preserve">В России опрос проходил онлайн в течение двух месяцев – в январе – феврале 2020 года, в нем приняли участие 13 574 респондента, которые специально подбирались таким образом, чтобы получилась репрезентативная выборка трудоспособного населения страны. Все участники отвечали на вопросы единой для всего мира анкеты. Исследование охватило 24 сектора экономики и почти 350 компаний. По словам </w:t>
      </w:r>
      <w:r w:rsidRPr="0026678B">
        <w:rPr>
          <w:rFonts w:ascii="Times New Roman" w:hAnsi="Times New Roman" w:cs="Times New Roman"/>
          <w:sz w:val="32"/>
          <w:szCs w:val="32"/>
        </w:rPr>
        <w:softHyphen/>
      </w:r>
      <w:r w:rsidRPr="0026678B">
        <w:rPr>
          <w:rFonts w:ascii="Times New Roman" w:hAnsi="Times New Roman" w:cs="Times New Roman"/>
          <w:sz w:val="32"/>
          <w:szCs w:val="32"/>
        </w:rPr>
        <w:softHyphen/>
      </w:r>
      <w:r w:rsidRPr="0026678B">
        <w:rPr>
          <w:rFonts w:ascii="Times New Roman" w:hAnsi="Times New Roman" w:cs="Times New Roman"/>
          <w:sz w:val="32"/>
          <w:szCs w:val="32"/>
        </w:rPr>
        <w:softHyphen/>
        <w:t xml:space="preserve">Алексея Миронова, вице-президента по операционному управлению международной компании ANCOR, по правилам </w:t>
      </w:r>
      <w:proofErr w:type="spellStart"/>
      <w:r w:rsidRPr="0026678B">
        <w:rPr>
          <w:rFonts w:ascii="Times New Roman" w:hAnsi="Times New Roman" w:cs="Times New Roman"/>
          <w:sz w:val="32"/>
          <w:szCs w:val="32"/>
        </w:rPr>
        <w:t>Randstad</w:t>
      </w:r>
      <w:proofErr w:type="spellEnd"/>
      <w:r w:rsidRPr="0026678B">
        <w:rPr>
          <w:rFonts w:ascii="Times New Roman" w:hAnsi="Times New Roman" w:cs="Times New Roman"/>
          <w:sz w:val="32"/>
          <w:szCs w:val="32"/>
        </w:rPr>
        <w:t xml:space="preserve"> в него включаются крупнейшие по числу рабочих мест компании из экономически значимых сегментов рынка. Все итоги исследования основаны исключительно на независимом мнении и восприятии людей.</w:t>
      </w:r>
    </w:p>
    <w:p w14:paraId="3FC864BF" w14:textId="05CDBB2C" w:rsidR="0026678B" w:rsidRDefault="0026678B" w:rsidP="00E968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3F95322" w14:textId="3D167FF7" w:rsidR="00FF48C6" w:rsidRPr="00FF48C6" w:rsidRDefault="00FF48C6" w:rsidP="00FF48C6">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FF48C6">
        <w:rPr>
          <w:rFonts w:ascii="Times New Roman" w:hAnsi="Times New Roman" w:cs="Times New Roman"/>
          <w:sz w:val="32"/>
          <w:szCs w:val="32"/>
        </w:rPr>
        <w:t>21.05.20</w:t>
      </w:r>
      <w:r>
        <w:rPr>
          <w:rFonts w:ascii="Times New Roman" w:hAnsi="Times New Roman" w:cs="Times New Roman"/>
          <w:sz w:val="32"/>
          <w:szCs w:val="32"/>
        </w:rPr>
        <w:t xml:space="preserve">20 Строительная газета. </w:t>
      </w:r>
      <w:r w:rsidRPr="00FF48C6">
        <w:rPr>
          <w:rFonts w:ascii="Times New Roman" w:hAnsi="Times New Roman" w:cs="Times New Roman"/>
          <w:b/>
          <w:bCs/>
          <w:sz w:val="32"/>
          <w:szCs w:val="32"/>
        </w:rPr>
        <w:t>В Шуваловском парке Петербурга продали исторические дачи</w:t>
      </w:r>
    </w:p>
    <w:p w14:paraId="2A266C2F" w14:textId="77777777" w:rsidR="00FF48C6" w:rsidRPr="00FF48C6" w:rsidRDefault="00FF48C6" w:rsidP="00FF48C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F48C6">
        <w:rPr>
          <w:rFonts w:ascii="Times New Roman" w:hAnsi="Times New Roman" w:cs="Times New Roman"/>
          <w:sz w:val="32"/>
          <w:szCs w:val="32"/>
        </w:rPr>
        <w:t>Российский аукционный дом (РАД) провел торги по поручению компании «РТ-Капитал» (дочерняя структура ГК «Ростех») по продаже исторических объектов в Шуваловском парке Санкт-Петербурга. Об этом «Стройгазете» сообщили в пресс-службе аукционного дома, уточнив, что в результате торгов были реализованы исторические дачи и участок.</w:t>
      </w:r>
    </w:p>
    <w:p w14:paraId="1F111DB2" w14:textId="77777777" w:rsidR="00FF48C6" w:rsidRPr="00FF48C6" w:rsidRDefault="00FF48C6" w:rsidP="00FF48C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F48C6">
        <w:rPr>
          <w:rFonts w:ascii="Times New Roman" w:hAnsi="Times New Roman" w:cs="Times New Roman"/>
          <w:sz w:val="32"/>
          <w:szCs w:val="32"/>
        </w:rPr>
        <w:t xml:space="preserve">По данным пресс-службы, также с молотка ушел земельный участок площадью 248 кв. метров на ул. Ломоносова, 117. Все проданные объекты являются частью имущественного комплекса </w:t>
      </w:r>
      <w:r w:rsidRPr="00FF48C6">
        <w:rPr>
          <w:rFonts w:ascii="Times New Roman" w:hAnsi="Times New Roman" w:cs="Times New Roman"/>
          <w:sz w:val="32"/>
          <w:szCs w:val="32"/>
        </w:rPr>
        <w:lastRenderedPageBreak/>
        <w:t>Всероссийского научно-исследовательского института токов высокой частоты имени В. Вологдина (ВНИИТВЧ).</w:t>
      </w:r>
    </w:p>
    <w:p w14:paraId="6EACE83D" w14:textId="77777777" w:rsidR="00FF48C6" w:rsidRPr="00FF48C6" w:rsidRDefault="00FF48C6" w:rsidP="00FF48C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F48C6">
        <w:rPr>
          <w:rFonts w:ascii="Times New Roman" w:hAnsi="Times New Roman" w:cs="Times New Roman"/>
          <w:sz w:val="32"/>
          <w:szCs w:val="32"/>
        </w:rPr>
        <w:t>В РАД отметили, что торги пришли на электронной торговой площадке ЭТП РАД –</w:t>
      </w:r>
      <w:proofErr w:type="spellStart"/>
      <w:r w:rsidRPr="00FF48C6">
        <w:rPr>
          <w:rFonts w:ascii="Times New Roman" w:hAnsi="Times New Roman" w:cs="Times New Roman"/>
          <w:sz w:val="32"/>
          <w:szCs w:val="32"/>
        </w:rPr>
        <w:t>Lot-online</w:t>
      </w:r>
      <w:proofErr w:type="spellEnd"/>
      <w:r w:rsidRPr="00FF48C6">
        <w:rPr>
          <w:rFonts w:ascii="Times New Roman" w:hAnsi="Times New Roman" w:cs="Times New Roman"/>
          <w:sz w:val="32"/>
          <w:szCs w:val="32"/>
        </w:rPr>
        <w:t>. Все три объекта (дача Г.Е. Месмахера или «Желтая дача», «Зеленая дача» и участок) проданы со значительным превышением начальной стоимости, при этом на каждый из них претендовало по несколько участников.</w:t>
      </w:r>
    </w:p>
    <w:p w14:paraId="7A565D4C" w14:textId="77777777" w:rsidR="00FF48C6" w:rsidRPr="00FF48C6" w:rsidRDefault="00FF48C6" w:rsidP="00FF48C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F48C6">
        <w:rPr>
          <w:rFonts w:ascii="Times New Roman" w:hAnsi="Times New Roman" w:cs="Times New Roman"/>
          <w:sz w:val="32"/>
          <w:szCs w:val="32"/>
        </w:rPr>
        <w:t>Как пояснили в пресс-службе, «Желтая дача» ушла с молотка за 5,63 млн рублей, в то время как ее начальная цена составляла 4,3 млн рублей. «Зеленая дача» продана за 9,2 млн рублей при первоначальной стоимости 3,9 млн рублей. Земельный участок также продали дороже первоначальной стоимости – 3,7 млн рублей вместо заявленных 1,7 млн рублей.</w:t>
      </w:r>
    </w:p>
    <w:p w14:paraId="5E46379A" w14:textId="77777777" w:rsidR="00FF48C6" w:rsidRPr="00FF48C6" w:rsidRDefault="00FF48C6" w:rsidP="00FF48C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F48C6">
        <w:rPr>
          <w:rFonts w:ascii="Times New Roman" w:hAnsi="Times New Roman" w:cs="Times New Roman"/>
          <w:sz w:val="32"/>
          <w:szCs w:val="32"/>
        </w:rPr>
        <w:t>Справочно:</w:t>
      </w:r>
    </w:p>
    <w:p w14:paraId="46CFE6B0" w14:textId="77777777" w:rsidR="00FF48C6" w:rsidRPr="00FF48C6" w:rsidRDefault="00FF48C6" w:rsidP="00FF48C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F48C6">
        <w:rPr>
          <w:rFonts w:ascii="Times New Roman" w:hAnsi="Times New Roman" w:cs="Times New Roman"/>
          <w:sz w:val="32"/>
          <w:szCs w:val="32"/>
        </w:rPr>
        <w:t>Исторический парк графа Шувалова в Санкт-Петербурге – Шуваловский парк – является федеральным объектом культурного значения. Использование участков и реконструкция проданных дач будут осуществляться под контролем КГИОП.</w:t>
      </w:r>
    </w:p>
    <w:p w14:paraId="40923AE9" w14:textId="178BAE28" w:rsidR="0026678B" w:rsidRDefault="0026678B" w:rsidP="00E968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E416BD1" w14:textId="79BE357C" w:rsidR="009425CD" w:rsidRPr="009425CD" w:rsidRDefault="009425CD" w:rsidP="009425CD">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21.05.2020 С</w:t>
      </w:r>
      <w:r w:rsidRPr="009425CD">
        <w:rPr>
          <w:rFonts w:ascii="Times New Roman" w:hAnsi="Times New Roman" w:cs="Times New Roman"/>
          <w:sz w:val="32"/>
          <w:szCs w:val="32"/>
        </w:rPr>
        <w:t>ообщает "Рамблер".</w:t>
      </w:r>
      <w:r>
        <w:rPr>
          <w:rFonts w:ascii="Times New Roman" w:hAnsi="Times New Roman" w:cs="Times New Roman"/>
          <w:sz w:val="32"/>
          <w:szCs w:val="32"/>
        </w:rPr>
        <w:t xml:space="preserve"> </w:t>
      </w:r>
      <w:r w:rsidRPr="009425CD">
        <w:rPr>
          <w:rFonts w:ascii="Times New Roman" w:hAnsi="Times New Roman" w:cs="Times New Roman"/>
          <w:b/>
          <w:bCs/>
          <w:sz w:val="32"/>
          <w:szCs w:val="32"/>
        </w:rPr>
        <w:t>Панков: В строительной отрасли необходимо искоренить «серые схемы»</w:t>
      </w:r>
      <w:r w:rsidRPr="009425CD">
        <w:rPr>
          <w:rFonts w:ascii="Times New Roman" w:hAnsi="Times New Roman" w:cs="Times New Roman"/>
          <w:sz w:val="32"/>
          <w:szCs w:val="32"/>
        </w:rPr>
        <w:t> </w:t>
      </w:r>
    </w:p>
    <w:p w14:paraId="51ABB076" w14:textId="77777777" w:rsidR="009425CD" w:rsidRPr="009425CD" w:rsidRDefault="009425CD" w:rsidP="009425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425CD">
        <w:rPr>
          <w:rFonts w:ascii="Times New Roman" w:hAnsi="Times New Roman" w:cs="Times New Roman"/>
          <w:b/>
          <w:bCs/>
          <w:sz w:val="32"/>
          <w:szCs w:val="32"/>
        </w:rPr>
        <w:t>Депутат Государственной Думы Николай Панков</w:t>
      </w:r>
      <w:r w:rsidRPr="009425CD">
        <w:rPr>
          <w:rFonts w:ascii="Times New Roman" w:hAnsi="Times New Roman" w:cs="Times New Roman"/>
          <w:sz w:val="32"/>
          <w:szCs w:val="32"/>
        </w:rPr>
        <w:t xml:space="preserve"> в своем </w:t>
      </w:r>
      <w:proofErr w:type="spellStart"/>
      <w:r w:rsidRPr="009425CD">
        <w:rPr>
          <w:rFonts w:ascii="Times New Roman" w:hAnsi="Times New Roman" w:cs="Times New Roman"/>
          <w:sz w:val="32"/>
          <w:szCs w:val="32"/>
        </w:rPr>
        <w:t>телеграм</w:t>
      </w:r>
      <w:proofErr w:type="spellEnd"/>
      <w:r w:rsidRPr="009425CD">
        <w:rPr>
          <w:rFonts w:ascii="Times New Roman" w:hAnsi="Times New Roman" w:cs="Times New Roman"/>
          <w:sz w:val="32"/>
          <w:szCs w:val="32"/>
        </w:rPr>
        <w:t>-канале «Пара слов» отметил, что сегодня такой важный источник пополнения бюджета, как налоги от строительной отрасли, фактически выпадает из внимания ответственных лиц.</w:t>
      </w:r>
    </w:p>
    <w:p w14:paraId="429D75C9" w14:textId="77777777" w:rsidR="009425CD" w:rsidRPr="009425CD" w:rsidRDefault="009425CD" w:rsidP="009425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425CD">
        <w:rPr>
          <w:rFonts w:ascii="Times New Roman" w:hAnsi="Times New Roman" w:cs="Times New Roman"/>
          <w:sz w:val="32"/>
          <w:szCs w:val="32"/>
        </w:rPr>
        <w:t>«Зная ситуацию в строительной отрасли региона, Володин говорит о крайне важной проблеме. Возведение десятков необходимых для жителей социальных и инфраструктурных объектов практически не дает отчислений в бюджет. Прав спикер и в том, что очень много вопросов у рабочих, которые задействованы на этих стройках: по оформлению на работу, получению заработной платы. Не раз были случаи, когда рабочие напрямую подходили и говорили о ее невыплатах. Причем, государство компании деньги выплатило. Приходилось воздействовать на их руководство, чтобы добиться справедливости.</w:t>
      </w:r>
    </w:p>
    <w:p w14:paraId="5CB26424" w14:textId="77777777" w:rsidR="009425CD" w:rsidRPr="009425CD" w:rsidRDefault="009425CD" w:rsidP="009425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425CD">
        <w:rPr>
          <w:rFonts w:ascii="Times New Roman" w:hAnsi="Times New Roman" w:cs="Times New Roman"/>
          <w:sz w:val="32"/>
          <w:szCs w:val="32"/>
        </w:rPr>
        <w:lastRenderedPageBreak/>
        <w:t>Недавно на встрече со специалистами областного правительства задал вопрос, сколько налогов региону дает строительная сфера? Тогда никто не назвал цифры. Даже приблизительно. И это неправильно, когда такой важный источник пополнения бюджета выпадает из внимания ответственных лиц.</w:t>
      </w:r>
    </w:p>
    <w:p w14:paraId="42B89684" w14:textId="77777777" w:rsidR="009425CD" w:rsidRPr="009425CD" w:rsidRDefault="009425CD" w:rsidP="009425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425CD">
        <w:rPr>
          <w:rFonts w:ascii="Times New Roman" w:hAnsi="Times New Roman" w:cs="Times New Roman"/>
          <w:sz w:val="32"/>
          <w:szCs w:val="32"/>
        </w:rPr>
        <w:t>Сейчас в области вскрыты и ликвидируются схемы земельных махинаций, возвращаются земельные участки. Они когда-то были незаконно выведены из муниципальной собственности. Это очень сложно. И сам процесс долгий. Именно Володин инициировал возврат земель авиационного завода. Государство снова получает права на эти земли. Но «серые схемы» нужно искоренить на всех направлениях строительной отрасли, чтобы денежные ресурсы не «утекали» в чьи-то личные карманы, а использовались в интересах жителей. Да, с этим бороться тяжело и непросто. Главное, чтобы этим озадачились все, от кого это зависит. И в первую очередь те, кто принимает решения и организует этот процесс в строительной отрасли.</w:t>
      </w:r>
    </w:p>
    <w:p w14:paraId="3E730CD6" w14:textId="77777777" w:rsidR="009425CD" w:rsidRPr="009425CD" w:rsidRDefault="009425CD" w:rsidP="009425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425CD">
        <w:rPr>
          <w:rFonts w:ascii="Times New Roman" w:hAnsi="Times New Roman" w:cs="Times New Roman"/>
          <w:sz w:val="32"/>
          <w:szCs w:val="32"/>
        </w:rPr>
        <w:t xml:space="preserve">На сегодня этого не происходит. И поэтому существуют схемы ухода от налогов мелкими организациями. Теми, </w:t>
      </w:r>
      <w:r w:rsidRPr="009425CD">
        <w:rPr>
          <w:rFonts w:ascii="Times New Roman" w:hAnsi="Times New Roman" w:cs="Times New Roman"/>
          <w:b/>
          <w:bCs/>
          <w:sz w:val="32"/>
          <w:szCs w:val="32"/>
        </w:rPr>
        <w:t>кого Минстрой боится признать недобросовестным исполнителем.</w:t>
      </w:r>
      <w:r w:rsidRPr="009425CD">
        <w:rPr>
          <w:rFonts w:ascii="Times New Roman" w:hAnsi="Times New Roman" w:cs="Times New Roman"/>
          <w:sz w:val="32"/>
          <w:szCs w:val="32"/>
        </w:rPr>
        <w:t xml:space="preserve"> Это видно и по другой направленности. Более полугода не могут принять закон, запрещающий строительство высоток. Причем, в саботаже принимают участие не только строители, но и те, кто должен отстаивать интересы жителей.</w:t>
      </w:r>
    </w:p>
    <w:p w14:paraId="64A4ED06" w14:textId="1116CADD" w:rsidR="009425CD" w:rsidRDefault="009425CD" w:rsidP="009425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425CD">
        <w:rPr>
          <w:rFonts w:ascii="Times New Roman" w:hAnsi="Times New Roman" w:cs="Times New Roman"/>
          <w:sz w:val="32"/>
          <w:szCs w:val="32"/>
        </w:rPr>
        <w:t xml:space="preserve">Думаю, правоохранительные органы и Правительство области тщательно проанализирует ситуацию, а фракция «Единой России» со своей стороны может оказать поддержку. Например, организовав депутатские слушания по данной проблеме, с привлечением общественности, специалистов и счетной палаты», — пишет Панков. </w:t>
      </w:r>
    </w:p>
    <w:p w14:paraId="0F037932" w14:textId="72A91496" w:rsidR="005C08ED" w:rsidRDefault="005C08ED" w:rsidP="00F661D3">
      <w:pPr>
        <w:tabs>
          <w:tab w:val="left" w:pos="851"/>
        </w:tabs>
        <w:spacing w:after="0" w:line="276" w:lineRule="auto"/>
        <w:ind w:firstLine="851"/>
        <w:jc w:val="right"/>
        <w:rPr>
          <w:rFonts w:ascii="Times New Roman" w:hAnsi="Times New Roman" w:cs="Times New Roman"/>
          <w:sz w:val="32"/>
          <w:szCs w:val="32"/>
        </w:rPr>
      </w:pPr>
    </w:p>
    <w:p w14:paraId="505021E6" w14:textId="7EA6CE60" w:rsidR="00FC79CD" w:rsidRPr="00FC79CD" w:rsidRDefault="00FC79CD" w:rsidP="00FC79CD">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FC79CD">
        <w:rPr>
          <w:rFonts w:ascii="Times New Roman" w:hAnsi="Times New Roman" w:cs="Times New Roman"/>
          <w:sz w:val="32"/>
          <w:szCs w:val="32"/>
        </w:rPr>
        <w:t>21.05.20</w:t>
      </w:r>
      <w:r>
        <w:rPr>
          <w:rFonts w:ascii="Times New Roman" w:hAnsi="Times New Roman" w:cs="Times New Roman"/>
          <w:sz w:val="32"/>
          <w:szCs w:val="32"/>
        </w:rPr>
        <w:t xml:space="preserve">20 Строительная газета. </w:t>
      </w:r>
      <w:r w:rsidRPr="00FC79CD">
        <w:rPr>
          <w:rFonts w:ascii="Times New Roman" w:hAnsi="Times New Roman" w:cs="Times New Roman"/>
          <w:b/>
          <w:bCs/>
          <w:sz w:val="32"/>
          <w:szCs w:val="32"/>
        </w:rPr>
        <w:t>«Сити-XXI век» запустила льготную ипотеку под 0,5% годовых</w:t>
      </w:r>
    </w:p>
    <w:p w14:paraId="5A034E8F"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 xml:space="preserve">Девелоперская группа «Сити-XXI век» вместе с банком ВТБ запустила программу льготной ипотеки под 0,5% годовых в своих </w:t>
      </w:r>
      <w:r w:rsidRPr="00FC79CD">
        <w:rPr>
          <w:rFonts w:ascii="Times New Roman" w:hAnsi="Times New Roman" w:cs="Times New Roman"/>
          <w:sz w:val="32"/>
          <w:szCs w:val="32"/>
        </w:rPr>
        <w:lastRenderedPageBreak/>
        <w:t xml:space="preserve">подмосковных проектах. Об этом «Стройгазете» сообщили в пресс-службе девелопера, уточнив, что программа распространяется на неограниченную по количеству покупку квартир в </w:t>
      </w:r>
      <w:proofErr w:type="spellStart"/>
      <w:r w:rsidRPr="00FC79CD">
        <w:rPr>
          <w:rFonts w:ascii="Times New Roman" w:hAnsi="Times New Roman" w:cs="Times New Roman"/>
          <w:sz w:val="32"/>
          <w:szCs w:val="32"/>
        </w:rPr>
        <w:t>миниполисах</w:t>
      </w:r>
      <w:proofErr w:type="spellEnd"/>
      <w:r w:rsidRPr="00FC79CD">
        <w:rPr>
          <w:rFonts w:ascii="Times New Roman" w:hAnsi="Times New Roman" w:cs="Times New Roman"/>
          <w:sz w:val="32"/>
          <w:szCs w:val="32"/>
        </w:rPr>
        <w:t xml:space="preserve"> «Рафинад», «Дивное» и «</w:t>
      </w:r>
      <w:proofErr w:type="spellStart"/>
      <w:r w:rsidRPr="00FC79CD">
        <w:rPr>
          <w:rFonts w:ascii="Times New Roman" w:hAnsi="Times New Roman" w:cs="Times New Roman"/>
          <w:sz w:val="32"/>
          <w:szCs w:val="32"/>
        </w:rPr>
        <w:t>Серебрица</w:t>
      </w:r>
      <w:proofErr w:type="spellEnd"/>
      <w:r w:rsidRPr="00FC79CD">
        <w:rPr>
          <w:rFonts w:ascii="Times New Roman" w:hAnsi="Times New Roman" w:cs="Times New Roman"/>
          <w:sz w:val="32"/>
          <w:szCs w:val="32"/>
        </w:rPr>
        <w:t>».</w:t>
      </w:r>
    </w:p>
    <w:p w14:paraId="4BE999AB"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По данным пресс-службы, ставка в размере 0,5% действует в течение восьми месяцев с момента заключения кредитного договора. При этом первоначальный взнос должен быть равен не менее 20%, а заемщик должен оформить полное комплексное страхование. Ставка 0,5% обеспечивается за счет субсидирования из средств застройщика.</w:t>
      </w:r>
    </w:p>
    <w:p w14:paraId="5BB9072B"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В компании отметили, что по завершении восьми месяцев процентная ставка в рублях составит 6,5% в рамках программы «Ипотека с господдержкой 2020» (при условии комплексного страхования). Заемщиками могут быть граждане РФ. Программа распространяется на покупку строящегося жилья у юрлица и готового жилья по договору купли-продажи у застройщика.</w:t>
      </w:r>
    </w:p>
    <w:p w14:paraId="6454D27D"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Сумма займа для Московской области не превышает 8 млн рублей, срок кредита – от 1 до 20 лет.</w:t>
      </w:r>
    </w:p>
    <w:p w14:paraId="251BE565"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Как ранее </w:t>
      </w:r>
      <w:hyperlink r:id="rId55" w:tgtFrame="_blank" w:history="1">
        <w:r w:rsidRPr="00FC79CD">
          <w:rPr>
            <w:rFonts w:ascii="Times New Roman" w:hAnsi="Times New Roman" w:cs="Times New Roman"/>
            <w:sz w:val="32"/>
            <w:szCs w:val="32"/>
          </w:rPr>
          <w:t>писала «СГ»</w:t>
        </w:r>
      </w:hyperlink>
      <w:r w:rsidRPr="00FC79CD">
        <w:rPr>
          <w:rFonts w:ascii="Times New Roman" w:hAnsi="Times New Roman" w:cs="Times New Roman"/>
          <w:sz w:val="32"/>
          <w:szCs w:val="32"/>
        </w:rPr>
        <w:t>, Банк России разработал новый документ, призванный стимулировать развитие рынка ипотечного кредитования путем более детальной дифференциации коэффициентов риска.</w:t>
      </w:r>
    </w:p>
    <w:p w14:paraId="5B87A9B7" w14:textId="7E86A89E" w:rsid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6F689F0" w14:textId="57B6A056" w:rsidR="00FC79CD" w:rsidRPr="00FC79CD" w:rsidRDefault="00FC79CD" w:rsidP="00D25862">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FC79CD">
        <w:rPr>
          <w:rFonts w:ascii="Times New Roman" w:hAnsi="Times New Roman" w:cs="Times New Roman"/>
          <w:sz w:val="32"/>
          <w:szCs w:val="32"/>
        </w:rPr>
        <w:t xml:space="preserve">21.05.2020 Строительная газета. </w:t>
      </w:r>
      <w:r w:rsidRPr="00FC79CD">
        <w:rPr>
          <w:rFonts w:ascii="Times New Roman" w:hAnsi="Times New Roman" w:cs="Times New Roman"/>
          <w:b/>
          <w:bCs/>
          <w:sz w:val="32"/>
          <w:szCs w:val="32"/>
        </w:rPr>
        <w:t xml:space="preserve">Рынок недвижимости </w:t>
      </w:r>
      <w:proofErr w:type="spellStart"/>
      <w:r w:rsidRPr="00FC79CD">
        <w:rPr>
          <w:rFonts w:ascii="Times New Roman" w:hAnsi="Times New Roman" w:cs="Times New Roman"/>
          <w:b/>
          <w:bCs/>
          <w:sz w:val="32"/>
          <w:szCs w:val="32"/>
        </w:rPr>
        <w:t>цифровизировался</w:t>
      </w:r>
      <w:proofErr w:type="spellEnd"/>
      <w:r w:rsidRPr="00FC79CD">
        <w:rPr>
          <w:rFonts w:ascii="Times New Roman" w:hAnsi="Times New Roman" w:cs="Times New Roman"/>
          <w:b/>
          <w:bCs/>
          <w:sz w:val="32"/>
          <w:szCs w:val="32"/>
        </w:rPr>
        <w:t xml:space="preserve"> в условиях пандемии</w:t>
      </w:r>
    </w:p>
    <w:p w14:paraId="4CC2B980"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Более 30% всех сделок на рынках новостроек Москвы и Санкт-Петербурга в мае 2020 года заключены полностью онлайн. Об этом говорится в предоставленных «Стройгазете» материалах экспертов ГК «Эталон».</w:t>
      </w:r>
    </w:p>
    <w:p w14:paraId="65533312"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Как отмечают аналитики компании, на момент публикации запустили корпоративные системы онлайн-продаж и приступили к выпуску электронных цифровых подписей все ведущие застройщики (участники топ-30 по объемам продаж) обоих столичных регионов, при этом полностью онлайн работают лишь несколько компаний, на которые, тем не менее, приходится порядка 30% продаж.</w:t>
      </w:r>
    </w:p>
    <w:p w14:paraId="43DB35FF"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lastRenderedPageBreak/>
        <w:t>«В большинстве случаев основными площадками для заключения сделок в удаленном формате остаются электронная почта и телефон. 11% застройщиков используют для этого мобильные приложения или интерфейс сайтов. И только одна из четырех крупных строительных корпораций предлагает своим клиентам перенести оформление покупки в личный кабинет», — говорится в материалах ГК «Эталон».</w:t>
      </w:r>
    </w:p>
    <w:p w14:paraId="4BB34629"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Представители компании отмечают, что со вводом в России режима самоизоляции в ГК «Эталон» был внедрен ряд онлайн-опций. В частности, наряду с возможностью онлайн-бронирования любого объекта недвижимости и подписания договора на дому у клиента, с апреля 2020 года клиентам компании доступно онлайн-оформление ипотеки. «В практике "Группы Эталон" первой подобной сделкой стала покупка квартиры в ЖК “Серебряный фонтан" (Алексеевский район Москвы). С момента одобрения кредита до подписания договора прошло чуть более двух недель», — рассказали представители застройщика.</w:t>
      </w:r>
    </w:p>
    <w:p w14:paraId="37977A85"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«Внедрение этой опции стало завершающим элементом по формированию интерфейса системы удаленного заключения сделок, — рассказал коммерческий директор Московского территориального управления Группы «Эталон» Василий Фетисов. — На основе сайтов отдельных жилых комплексов был создан полноценный онлайн-магазин недвижимости, в котором можно совершать покупки через сервис личного кабинета — безопасного инструмента, исключающего необходимость пересылки документов и личных данных через электронную почту и мессенджеры».</w:t>
      </w:r>
    </w:p>
    <w:p w14:paraId="4944222C"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Справочно:</w:t>
      </w:r>
    </w:p>
    <w:p w14:paraId="55DFD45D" w14:textId="77777777" w:rsidR="00FC79CD" w:rsidRP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79CD">
        <w:rPr>
          <w:rFonts w:ascii="Times New Roman" w:hAnsi="Times New Roman" w:cs="Times New Roman"/>
          <w:sz w:val="32"/>
          <w:szCs w:val="32"/>
        </w:rPr>
        <w:t>Группа «Эталон» — одна из крупнейших корпораций в сфере девелопмента и строительства в России. Компания строит жилье комфорт-, бизнес- и премиум-класса в Москве, Московской области и Санкт-Петербурге. С момента создания группа ввела в эксплуатацию 7 млн кв. метров недвижимости. В домах компании проживает свыше 250 тыс. человек.</w:t>
      </w:r>
    </w:p>
    <w:p w14:paraId="0EFFBF1F" w14:textId="77777777" w:rsidR="00FC79CD" w:rsidRDefault="00FC79CD"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2A27C25" w14:textId="0620A1FD" w:rsidR="00B54D3A" w:rsidRDefault="00992B96" w:rsidP="00F661D3">
      <w:pPr>
        <w:tabs>
          <w:tab w:val="left" w:pos="851"/>
        </w:tabs>
        <w:spacing w:after="0" w:line="276" w:lineRule="auto"/>
        <w:ind w:firstLine="851"/>
        <w:jc w:val="right"/>
        <w:rPr>
          <w:rFonts w:ascii="Times New Roman" w:hAnsi="Times New Roman" w:cs="Times New Roman"/>
          <w:sz w:val="32"/>
          <w:szCs w:val="32"/>
        </w:rPr>
      </w:pPr>
      <w:r w:rsidRPr="0003135B">
        <w:rPr>
          <w:rFonts w:ascii="Times New Roman" w:hAnsi="Times New Roman" w:cs="Times New Roman"/>
          <w:sz w:val="32"/>
          <w:szCs w:val="32"/>
        </w:rPr>
        <w:t>М.М. Куликов</w:t>
      </w:r>
    </w:p>
    <w:p w14:paraId="109B7D28" w14:textId="7DF20D42" w:rsidR="00CA4643" w:rsidRPr="0063225E" w:rsidRDefault="006E46D1" w:rsidP="00F661D3">
      <w:pPr>
        <w:tabs>
          <w:tab w:val="left" w:pos="851"/>
        </w:tabs>
        <w:spacing w:after="0" w:line="276" w:lineRule="auto"/>
        <w:ind w:firstLine="851"/>
        <w:jc w:val="right"/>
        <w:rPr>
          <w:rFonts w:ascii="Times New Roman" w:hAnsi="Times New Roman" w:cs="Times New Roman"/>
          <w:sz w:val="32"/>
          <w:szCs w:val="32"/>
        </w:rPr>
      </w:pPr>
      <w:r>
        <w:rPr>
          <w:rFonts w:ascii="Times New Roman" w:hAnsi="Times New Roman" w:cs="Times New Roman"/>
          <w:sz w:val="32"/>
          <w:szCs w:val="32"/>
        </w:rPr>
        <w:t>23</w:t>
      </w:r>
      <w:r w:rsidR="003B0ACA">
        <w:rPr>
          <w:rFonts w:ascii="Times New Roman" w:hAnsi="Times New Roman" w:cs="Times New Roman"/>
          <w:sz w:val="32"/>
          <w:szCs w:val="32"/>
        </w:rPr>
        <w:t>.05.2020</w:t>
      </w:r>
    </w:p>
    <w:sectPr w:rsidR="00CA4643" w:rsidRPr="0063225E" w:rsidSect="008D05D8">
      <w:headerReference w:type="default" r:id="rId5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6593F" w14:textId="77777777" w:rsidR="001508A0" w:rsidRDefault="001508A0" w:rsidP="008D05D8">
      <w:pPr>
        <w:spacing w:after="0" w:line="240" w:lineRule="auto"/>
      </w:pPr>
      <w:r>
        <w:separator/>
      </w:r>
    </w:p>
  </w:endnote>
  <w:endnote w:type="continuationSeparator" w:id="0">
    <w:p w14:paraId="0981E733" w14:textId="77777777" w:rsidR="001508A0" w:rsidRDefault="001508A0"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7628" w14:textId="77777777" w:rsidR="001508A0" w:rsidRDefault="001508A0" w:rsidP="008D05D8">
      <w:pPr>
        <w:spacing w:after="0" w:line="240" w:lineRule="auto"/>
      </w:pPr>
      <w:r>
        <w:separator/>
      </w:r>
    </w:p>
  </w:footnote>
  <w:footnote w:type="continuationSeparator" w:id="0">
    <w:p w14:paraId="10A61B85" w14:textId="77777777" w:rsidR="001508A0" w:rsidRDefault="001508A0"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235D39" w:rsidRDefault="00235D39">
        <w:pPr>
          <w:pStyle w:val="a7"/>
          <w:jc w:val="center"/>
        </w:pPr>
        <w:r>
          <w:fldChar w:fldCharType="begin"/>
        </w:r>
        <w:r>
          <w:instrText>PAGE   \* MERGEFORMAT</w:instrText>
        </w:r>
        <w:r>
          <w:fldChar w:fldCharType="separate"/>
        </w:r>
        <w:r>
          <w:t>2</w:t>
        </w:r>
        <w:r>
          <w:fldChar w:fldCharType="end"/>
        </w:r>
      </w:p>
    </w:sdtContent>
  </w:sdt>
  <w:p w14:paraId="395A4D11" w14:textId="77777777" w:rsidR="00235D39" w:rsidRDefault="00235D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21"/>
    <w:multiLevelType w:val="hybridMultilevel"/>
    <w:tmpl w:val="EDC89CA8"/>
    <w:lvl w:ilvl="0" w:tplc="BC08F6CE">
      <w:numFmt w:val="bullet"/>
      <w:lvlText w:val="•"/>
      <w:lvlJc w:val="left"/>
      <w:pPr>
        <w:ind w:left="1406" w:hanging="55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4D1BE7"/>
    <w:multiLevelType w:val="multilevel"/>
    <w:tmpl w:val="491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1C00"/>
    <w:multiLevelType w:val="multilevel"/>
    <w:tmpl w:val="CBE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1C47BF"/>
    <w:multiLevelType w:val="multilevel"/>
    <w:tmpl w:val="48AA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30982"/>
    <w:multiLevelType w:val="multilevel"/>
    <w:tmpl w:val="FF2A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A3F49"/>
    <w:multiLevelType w:val="hybridMultilevel"/>
    <w:tmpl w:val="32CC4B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351494"/>
    <w:multiLevelType w:val="multilevel"/>
    <w:tmpl w:val="4FD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05D26"/>
    <w:multiLevelType w:val="multilevel"/>
    <w:tmpl w:val="956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F7B64"/>
    <w:multiLevelType w:val="hybridMultilevel"/>
    <w:tmpl w:val="21BCA4A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42A69CA"/>
    <w:multiLevelType w:val="multilevel"/>
    <w:tmpl w:val="4C2E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A2F0A"/>
    <w:multiLevelType w:val="multilevel"/>
    <w:tmpl w:val="A0D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535B9"/>
    <w:multiLevelType w:val="multilevel"/>
    <w:tmpl w:val="5E4C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D0B24"/>
    <w:multiLevelType w:val="hybridMultilevel"/>
    <w:tmpl w:val="F86853BC"/>
    <w:lvl w:ilvl="0" w:tplc="FFB8F934">
      <w:numFmt w:val="bullet"/>
      <w:lvlText w:val="•"/>
      <w:lvlJc w:val="left"/>
      <w:pPr>
        <w:ind w:left="1331" w:hanging="48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4C801F29"/>
    <w:multiLevelType w:val="multilevel"/>
    <w:tmpl w:val="6508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67BE4"/>
    <w:multiLevelType w:val="multilevel"/>
    <w:tmpl w:val="5D50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B247B"/>
    <w:multiLevelType w:val="hybridMultilevel"/>
    <w:tmpl w:val="5EB8487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4865718"/>
    <w:multiLevelType w:val="multilevel"/>
    <w:tmpl w:val="096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56C05"/>
    <w:multiLevelType w:val="hybridMultilevel"/>
    <w:tmpl w:val="2CAE91BE"/>
    <w:lvl w:ilvl="0" w:tplc="F008030C">
      <w:numFmt w:val="bullet"/>
      <w:lvlText w:val="•"/>
      <w:lvlJc w:val="left"/>
      <w:pPr>
        <w:ind w:left="1256" w:hanging="40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58B602A8"/>
    <w:multiLevelType w:val="multilevel"/>
    <w:tmpl w:val="0D1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110B6"/>
    <w:multiLevelType w:val="hybridMultilevel"/>
    <w:tmpl w:val="6E4E12E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DB077B3"/>
    <w:multiLevelType w:val="multilevel"/>
    <w:tmpl w:val="E3A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B3334"/>
    <w:multiLevelType w:val="multilevel"/>
    <w:tmpl w:val="334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B74FB5"/>
    <w:multiLevelType w:val="hybridMultilevel"/>
    <w:tmpl w:val="19900DB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AD4051A"/>
    <w:multiLevelType w:val="multilevel"/>
    <w:tmpl w:val="CA2C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E0126"/>
    <w:multiLevelType w:val="multilevel"/>
    <w:tmpl w:val="67F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71995"/>
    <w:multiLevelType w:val="hybridMultilevel"/>
    <w:tmpl w:val="25C433D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27" w15:restartNumberingAfterBreak="0">
    <w:nsid w:val="7E69466C"/>
    <w:multiLevelType w:val="hybridMultilevel"/>
    <w:tmpl w:val="B75CD02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6"/>
  </w:num>
  <w:num w:numId="3">
    <w:abstractNumId w:val="26"/>
  </w:num>
  <w:num w:numId="4">
    <w:abstractNumId w:val="19"/>
  </w:num>
  <w:num w:numId="5">
    <w:abstractNumId w:val="14"/>
  </w:num>
  <w:num w:numId="6">
    <w:abstractNumId w:val="22"/>
  </w:num>
  <w:num w:numId="7">
    <w:abstractNumId w:val="9"/>
  </w:num>
  <w:num w:numId="8">
    <w:abstractNumId w:val="0"/>
  </w:num>
  <w:num w:numId="9">
    <w:abstractNumId w:val="21"/>
  </w:num>
  <w:num w:numId="10">
    <w:abstractNumId w:val="27"/>
  </w:num>
  <w:num w:numId="11">
    <w:abstractNumId w:val="18"/>
  </w:num>
  <w:num w:numId="12">
    <w:abstractNumId w:val="10"/>
  </w:num>
  <w:num w:numId="13">
    <w:abstractNumId w:val="1"/>
  </w:num>
  <w:num w:numId="14">
    <w:abstractNumId w:val="20"/>
  </w:num>
  <w:num w:numId="15">
    <w:abstractNumId w:val="5"/>
  </w:num>
  <w:num w:numId="16">
    <w:abstractNumId w:val="7"/>
  </w:num>
  <w:num w:numId="17">
    <w:abstractNumId w:val="17"/>
  </w:num>
  <w:num w:numId="18">
    <w:abstractNumId w:val="25"/>
  </w:num>
  <w:num w:numId="19">
    <w:abstractNumId w:val="8"/>
  </w:num>
  <w:num w:numId="20">
    <w:abstractNumId w:val="23"/>
  </w:num>
  <w:num w:numId="21">
    <w:abstractNumId w:val="11"/>
  </w:num>
  <w:num w:numId="22">
    <w:abstractNumId w:val="24"/>
  </w:num>
  <w:num w:numId="23">
    <w:abstractNumId w:val="2"/>
  </w:num>
  <w:num w:numId="24">
    <w:abstractNumId w:val="12"/>
  </w:num>
  <w:num w:numId="25">
    <w:abstractNumId w:val="15"/>
  </w:num>
  <w:num w:numId="26">
    <w:abstractNumId w:val="4"/>
  </w:num>
  <w:num w:numId="27">
    <w:abstractNumId w:val="16"/>
  </w:num>
  <w:num w:numId="2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3135B"/>
    <w:rsid w:val="0003237F"/>
    <w:rsid w:val="00033E6B"/>
    <w:rsid w:val="00034D1C"/>
    <w:rsid w:val="000431B2"/>
    <w:rsid w:val="00065C1F"/>
    <w:rsid w:val="00067398"/>
    <w:rsid w:val="000722AB"/>
    <w:rsid w:val="0007635C"/>
    <w:rsid w:val="00077A83"/>
    <w:rsid w:val="00086C2D"/>
    <w:rsid w:val="00087162"/>
    <w:rsid w:val="000A604B"/>
    <w:rsid w:val="000B76E5"/>
    <w:rsid w:val="000C66AE"/>
    <w:rsid w:val="000E3305"/>
    <w:rsid w:val="0010312D"/>
    <w:rsid w:val="00107D31"/>
    <w:rsid w:val="00122330"/>
    <w:rsid w:val="00134AD7"/>
    <w:rsid w:val="00137F3B"/>
    <w:rsid w:val="00142523"/>
    <w:rsid w:val="001508A0"/>
    <w:rsid w:val="00162BC5"/>
    <w:rsid w:val="00166027"/>
    <w:rsid w:val="00181D69"/>
    <w:rsid w:val="00185EDA"/>
    <w:rsid w:val="001921E8"/>
    <w:rsid w:val="001924DE"/>
    <w:rsid w:val="001925B3"/>
    <w:rsid w:val="00196E4B"/>
    <w:rsid w:val="001A31DB"/>
    <w:rsid w:val="001D0944"/>
    <w:rsid w:val="001E1BE3"/>
    <w:rsid w:val="001E40DE"/>
    <w:rsid w:val="001E6EB4"/>
    <w:rsid w:val="001F43A8"/>
    <w:rsid w:val="00212652"/>
    <w:rsid w:val="0021757A"/>
    <w:rsid w:val="0023190A"/>
    <w:rsid w:val="00235D39"/>
    <w:rsid w:val="00237194"/>
    <w:rsid w:val="00254B05"/>
    <w:rsid w:val="002610F2"/>
    <w:rsid w:val="00264865"/>
    <w:rsid w:val="0026678B"/>
    <w:rsid w:val="002679DE"/>
    <w:rsid w:val="002702A4"/>
    <w:rsid w:val="002721D0"/>
    <w:rsid w:val="00274F26"/>
    <w:rsid w:val="002750EF"/>
    <w:rsid w:val="00290029"/>
    <w:rsid w:val="0029312D"/>
    <w:rsid w:val="002A1CF7"/>
    <w:rsid w:val="002A5D26"/>
    <w:rsid w:val="002B226C"/>
    <w:rsid w:val="002C1B94"/>
    <w:rsid w:val="002C6EC9"/>
    <w:rsid w:val="002D0F38"/>
    <w:rsid w:val="002D2251"/>
    <w:rsid w:val="002D7B01"/>
    <w:rsid w:val="002F553B"/>
    <w:rsid w:val="00303BC8"/>
    <w:rsid w:val="003158B2"/>
    <w:rsid w:val="00321F3F"/>
    <w:rsid w:val="0033032B"/>
    <w:rsid w:val="00333D3B"/>
    <w:rsid w:val="003543A0"/>
    <w:rsid w:val="00361930"/>
    <w:rsid w:val="00364780"/>
    <w:rsid w:val="00370190"/>
    <w:rsid w:val="00370586"/>
    <w:rsid w:val="00372225"/>
    <w:rsid w:val="00372812"/>
    <w:rsid w:val="0038304D"/>
    <w:rsid w:val="003902CB"/>
    <w:rsid w:val="003951BB"/>
    <w:rsid w:val="00396F61"/>
    <w:rsid w:val="0039786E"/>
    <w:rsid w:val="003A0820"/>
    <w:rsid w:val="003A6709"/>
    <w:rsid w:val="003A7184"/>
    <w:rsid w:val="003B023C"/>
    <w:rsid w:val="003B0ACA"/>
    <w:rsid w:val="003B0D02"/>
    <w:rsid w:val="003B58CC"/>
    <w:rsid w:val="003B7177"/>
    <w:rsid w:val="003D668A"/>
    <w:rsid w:val="003E2170"/>
    <w:rsid w:val="003F18AF"/>
    <w:rsid w:val="004002E3"/>
    <w:rsid w:val="00402B0C"/>
    <w:rsid w:val="00405E59"/>
    <w:rsid w:val="00407E0C"/>
    <w:rsid w:val="00410234"/>
    <w:rsid w:val="004153D4"/>
    <w:rsid w:val="00445314"/>
    <w:rsid w:val="00463566"/>
    <w:rsid w:val="00477229"/>
    <w:rsid w:val="00490883"/>
    <w:rsid w:val="00493599"/>
    <w:rsid w:val="004B0606"/>
    <w:rsid w:val="004B46B4"/>
    <w:rsid w:val="004C4D85"/>
    <w:rsid w:val="004C6651"/>
    <w:rsid w:val="004E6520"/>
    <w:rsid w:val="004F4AAF"/>
    <w:rsid w:val="004F5F7B"/>
    <w:rsid w:val="005115DC"/>
    <w:rsid w:val="00517981"/>
    <w:rsid w:val="0052211D"/>
    <w:rsid w:val="00526F5D"/>
    <w:rsid w:val="00546B60"/>
    <w:rsid w:val="00546D22"/>
    <w:rsid w:val="00553011"/>
    <w:rsid w:val="0057798F"/>
    <w:rsid w:val="0059791A"/>
    <w:rsid w:val="005A098C"/>
    <w:rsid w:val="005A44F4"/>
    <w:rsid w:val="005B198E"/>
    <w:rsid w:val="005C08ED"/>
    <w:rsid w:val="005C13B9"/>
    <w:rsid w:val="005C7584"/>
    <w:rsid w:val="005D1C18"/>
    <w:rsid w:val="005D77FD"/>
    <w:rsid w:val="005D7970"/>
    <w:rsid w:val="005F30D6"/>
    <w:rsid w:val="00600BAA"/>
    <w:rsid w:val="006011A1"/>
    <w:rsid w:val="00605EE7"/>
    <w:rsid w:val="00605FD9"/>
    <w:rsid w:val="00624D85"/>
    <w:rsid w:val="00625432"/>
    <w:rsid w:val="00630DA1"/>
    <w:rsid w:val="00632174"/>
    <w:rsid w:val="0063225E"/>
    <w:rsid w:val="00647F8D"/>
    <w:rsid w:val="00667A46"/>
    <w:rsid w:val="006A1AC4"/>
    <w:rsid w:val="006A4FF2"/>
    <w:rsid w:val="006A7E38"/>
    <w:rsid w:val="006D1518"/>
    <w:rsid w:val="006D212B"/>
    <w:rsid w:val="006D7588"/>
    <w:rsid w:val="006E012F"/>
    <w:rsid w:val="006E06F7"/>
    <w:rsid w:val="006E0DB0"/>
    <w:rsid w:val="006E46D1"/>
    <w:rsid w:val="006F45BC"/>
    <w:rsid w:val="00702367"/>
    <w:rsid w:val="007027CB"/>
    <w:rsid w:val="00704A47"/>
    <w:rsid w:val="00717A5C"/>
    <w:rsid w:val="00721AE0"/>
    <w:rsid w:val="00724E72"/>
    <w:rsid w:val="0072599B"/>
    <w:rsid w:val="00727BF8"/>
    <w:rsid w:val="007336E2"/>
    <w:rsid w:val="00740520"/>
    <w:rsid w:val="00741B24"/>
    <w:rsid w:val="00744631"/>
    <w:rsid w:val="00750B97"/>
    <w:rsid w:val="00757573"/>
    <w:rsid w:val="00760B96"/>
    <w:rsid w:val="00767730"/>
    <w:rsid w:val="00770072"/>
    <w:rsid w:val="00780EA9"/>
    <w:rsid w:val="00781D25"/>
    <w:rsid w:val="0078271D"/>
    <w:rsid w:val="00787055"/>
    <w:rsid w:val="0079378A"/>
    <w:rsid w:val="007938D3"/>
    <w:rsid w:val="00797054"/>
    <w:rsid w:val="007A0B84"/>
    <w:rsid w:val="007A7B87"/>
    <w:rsid w:val="007B515A"/>
    <w:rsid w:val="007B5C96"/>
    <w:rsid w:val="007C0F17"/>
    <w:rsid w:val="007E02AE"/>
    <w:rsid w:val="007E272A"/>
    <w:rsid w:val="00800227"/>
    <w:rsid w:val="0080229C"/>
    <w:rsid w:val="00802F3F"/>
    <w:rsid w:val="0081706B"/>
    <w:rsid w:val="00820A8B"/>
    <w:rsid w:val="00820B36"/>
    <w:rsid w:val="008277BD"/>
    <w:rsid w:val="0083422D"/>
    <w:rsid w:val="008349F4"/>
    <w:rsid w:val="008472DC"/>
    <w:rsid w:val="008473F4"/>
    <w:rsid w:val="00855C02"/>
    <w:rsid w:val="00866477"/>
    <w:rsid w:val="00867443"/>
    <w:rsid w:val="008716C0"/>
    <w:rsid w:val="00877FBA"/>
    <w:rsid w:val="008913F4"/>
    <w:rsid w:val="00892117"/>
    <w:rsid w:val="00896A73"/>
    <w:rsid w:val="00897336"/>
    <w:rsid w:val="008B0FA7"/>
    <w:rsid w:val="008B7B40"/>
    <w:rsid w:val="008C4ACE"/>
    <w:rsid w:val="008C53B4"/>
    <w:rsid w:val="008D05D8"/>
    <w:rsid w:val="008D08FD"/>
    <w:rsid w:val="008D293E"/>
    <w:rsid w:val="008D7963"/>
    <w:rsid w:val="008D7B13"/>
    <w:rsid w:val="008E6BA6"/>
    <w:rsid w:val="008E7ED1"/>
    <w:rsid w:val="00901445"/>
    <w:rsid w:val="00904AE3"/>
    <w:rsid w:val="00905A81"/>
    <w:rsid w:val="00906F3B"/>
    <w:rsid w:val="00912913"/>
    <w:rsid w:val="00913784"/>
    <w:rsid w:val="009169DB"/>
    <w:rsid w:val="009309C0"/>
    <w:rsid w:val="0093324A"/>
    <w:rsid w:val="0093730B"/>
    <w:rsid w:val="009425CD"/>
    <w:rsid w:val="00945FA8"/>
    <w:rsid w:val="00946832"/>
    <w:rsid w:val="00950F88"/>
    <w:rsid w:val="0095545B"/>
    <w:rsid w:val="009617F5"/>
    <w:rsid w:val="0096476B"/>
    <w:rsid w:val="00966E34"/>
    <w:rsid w:val="0097694A"/>
    <w:rsid w:val="00977951"/>
    <w:rsid w:val="00991989"/>
    <w:rsid w:val="00992B96"/>
    <w:rsid w:val="009969BB"/>
    <w:rsid w:val="009B44A3"/>
    <w:rsid w:val="009D0A23"/>
    <w:rsid w:val="009D21DF"/>
    <w:rsid w:val="009D4C24"/>
    <w:rsid w:val="009D7BCD"/>
    <w:rsid w:val="00A01EDD"/>
    <w:rsid w:val="00A05BA7"/>
    <w:rsid w:val="00A20EF6"/>
    <w:rsid w:val="00A43C3A"/>
    <w:rsid w:val="00A5588D"/>
    <w:rsid w:val="00A56ACC"/>
    <w:rsid w:val="00A57555"/>
    <w:rsid w:val="00A62A40"/>
    <w:rsid w:val="00A64528"/>
    <w:rsid w:val="00A70E0B"/>
    <w:rsid w:val="00A718E0"/>
    <w:rsid w:val="00A814F5"/>
    <w:rsid w:val="00A819C0"/>
    <w:rsid w:val="00A86E13"/>
    <w:rsid w:val="00A947A8"/>
    <w:rsid w:val="00AA46A3"/>
    <w:rsid w:val="00AA6C06"/>
    <w:rsid w:val="00AA7E92"/>
    <w:rsid w:val="00AC112B"/>
    <w:rsid w:val="00AE4911"/>
    <w:rsid w:val="00AE4FF7"/>
    <w:rsid w:val="00AF27C8"/>
    <w:rsid w:val="00B0079B"/>
    <w:rsid w:val="00B02F73"/>
    <w:rsid w:val="00B04205"/>
    <w:rsid w:val="00B1086E"/>
    <w:rsid w:val="00B23EE9"/>
    <w:rsid w:val="00B25E76"/>
    <w:rsid w:val="00B34C2B"/>
    <w:rsid w:val="00B46A72"/>
    <w:rsid w:val="00B51BA5"/>
    <w:rsid w:val="00B528A7"/>
    <w:rsid w:val="00B52E1D"/>
    <w:rsid w:val="00B54D3A"/>
    <w:rsid w:val="00B6099B"/>
    <w:rsid w:val="00B61009"/>
    <w:rsid w:val="00B64ABB"/>
    <w:rsid w:val="00B75B10"/>
    <w:rsid w:val="00B7623E"/>
    <w:rsid w:val="00B95328"/>
    <w:rsid w:val="00B957FD"/>
    <w:rsid w:val="00BA274D"/>
    <w:rsid w:val="00BB2F94"/>
    <w:rsid w:val="00BC17E8"/>
    <w:rsid w:val="00BD5DD2"/>
    <w:rsid w:val="00BF03D0"/>
    <w:rsid w:val="00C025F7"/>
    <w:rsid w:val="00C2491F"/>
    <w:rsid w:val="00C259D2"/>
    <w:rsid w:val="00C322B7"/>
    <w:rsid w:val="00C40455"/>
    <w:rsid w:val="00C51B52"/>
    <w:rsid w:val="00C61284"/>
    <w:rsid w:val="00C61AD0"/>
    <w:rsid w:val="00C70A15"/>
    <w:rsid w:val="00C7235B"/>
    <w:rsid w:val="00C829E4"/>
    <w:rsid w:val="00C838D7"/>
    <w:rsid w:val="00C850D2"/>
    <w:rsid w:val="00C86419"/>
    <w:rsid w:val="00CA4643"/>
    <w:rsid w:val="00CB03B8"/>
    <w:rsid w:val="00CB55CB"/>
    <w:rsid w:val="00CD0D78"/>
    <w:rsid w:val="00CD6A09"/>
    <w:rsid w:val="00CE10D6"/>
    <w:rsid w:val="00CE3A7F"/>
    <w:rsid w:val="00CE5B18"/>
    <w:rsid w:val="00CF75EA"/>
    <w:rsid w:val="00D00F0C"/>
    <w:rsid w:val="00D04439"/>
    <w:rsid w:val="00D13CF8"/>
    <w:rsid w:val="00D15DD9"/>
    <w:rsid w:val="00D1709B"/>
    <w:rsid w:val="00D800DC"/>
    <w:rsid w:val="00D94753"/>
    <w:rsid w:val="00D951CB"/>
    <w:rsid w:val="00DB5734"/>
    <w:rsid w:val="00DB69AA"/>
    <w:rsid w:val="00DB7CAE"/>
    <w:rsid w:val="00DC0AF3"/>
    <w:rsid w:val="00DC1D26"/>
    <w:rsid w:val="00DC666D"/>
    <w:rsid w:val="00DD0038"/>
    <w:rsid w:val="00DD097C"/>
    <w:rsid w:val="00DD5145"/>
    <w:rsid w:val="00DF1AE3"/>
    <w:rsid w:val="00DF5124"/>
    <w:rsid w:val="00DF7827"/>
    <w:rsid w:val="00E00399"/>
    <w:rsid w:val="00E36EB9"/>
    <w:rsid w:val="00E46011"/>
    <w:rsid w:val="00E50A24"/>
    <w:rsid w:val="00E536AB"/>
    <w:rsid w:val="00E73938"/>
    <w:rsid w:val="00E819E5"/>
    <w:rsid w:val="00E94305"/>
    <w:rsid w:val="00E9640C"/>
    <w:rsid w:val="00E9684A"/>
    <w:rsid w:val="00EA15FA"/>
    <w:rsid w:val="00EB1EE2"/>
    <w:rsid w:val="00EB1F1C"/>
    <w:rsid w:val="00EC1A10"/>
    <w:rsid w:val="00EC60DD"/>
    <w:rsid w:val="00ED3BA5"/>
    <w:rsid w:val="00ED5739"/>
    <w:rsid w:val="00ED6524"/>
    <w:rsid w:val="00EE31FD"/>
    <w:rsid w:val="00EE3EB1"/>
    <w:rsid w:val="00EF6933"/>
    <w:rsid w:val="00F12E0C"/>
    <w:rsid w:val="00F27CC1"/>
    <w:rsid w:val="00F32806"/>
    <w:rsid w:val="00F37310"/>
    <w:rsid w:val="00F472C5"/>
    <w:rsid w:val="00F5264D"/>
    <w:rsid w:val="00F55EBB"/>
    <w:rsid w:val="00F661D3"/>
    <w:rsid w:val="00F662DC"/>
    <w:rsid w:val="00F66464"/>
    <w:rsid w:val="00F67264"/>
    <w:rsid w:val="00F714DE"/>
    <w:rsid w:val="00F72BC5"/>
    <w:rsid w:val="00F74C01"/>
    <w:rsid w:val="00F76C86"/>
    <w:rsid w:val="00F83B0D"/>
    <w:rsid w:val="00F867BE"/>
    <w:rsid w:val="00F930C5"/>
    <w:rsid w:val="00F938BB"/>
    <w:rsid w:val="00F94524"/>
    <w:rsid w:val="00FA17F9"/>
    <w:rsid w:val="00FA2880"/>
    <w:rsid w:val="00FB3005"/>
    <w:rsid w:val="00FB558D"/>
    <w:rsid w:val="00FC3DBD"/>
    <w:rsid w:val="00FC79CD"/>
    <w:rsid w:val="00FD1028"/>
    <w:rsid w:val="00FD19FE"/>
    <w:rsid w:val="00FD58EC"/>
    <w:rsid w:val="00FD6CBB"/>
    <w:rsid w:val="00FE1352"/>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semiHidden/>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ia.ru/organization_Sovet_Federacii_RF/" TargetMode="External"/><Relationship Id="rId18" Type="http://schemas.openxmlformats.org/officeDocument/2006/relationships/hyperlink" Target="http://ria.ru/person_Mikhail_Mishustin/" TargetMode="External"/><Relationship Id="rId26" Type="http://schemas.openxmlformats.org/officeDocument/2006/relationships/hyperlink" Target="http://ria.ru/person_Vladimir_Putin/" TargetMode="External"/><Relationship Id="rId39" Type="http://schemas.openxmlformats.org/officeDocument/2006/relationships/hyperlink" Target="http://ria.ru/location_Moskva/" TargetMode="External"/><Relationship Id="rId21" Type="http://schemas.openxmlformats.org/officeDocument/2006/relationships/hyperlink" Target="http://ria.ru/person_Marat_KHusnullin/" TargetMode="External"/><Relationship Id="rId34" Type="http://schemas.openxmlformats.org/officeDocument/2006/relationships/hyperlink" Target="http://ria.ru/person_Igor_Larin/" TargetMode="External"/><Relationship Id="rId42" Type="http://schemas.openxmlformats.org/officeDocument/2006/relationships/hyperlink" Target="https://www.stroygaz.ru/publication/item/popali-pod-vliyanie/" TargetMode="External"/><Relationship Id="rId47" Type="http://schemas.openxmlformats.org/officeDocument/2006/relationships/hyperlink" Target="http://ria.ru/organization_Gosudarstvennaja_Duma_RF/" TargetMode="External"/><Relationship Id="rId50" Type="http://schemas.openxmlformats.org/officeDocument/2006/relationships/hyperlink" Target="http://ria.ru/organization_Sledstvennyjj_komitet_RF/" TargetMode="External"/><Relationship Id="rId55" Type="http://schemas.openxmlformats.org/officeDocument/2006/relationships/hyperlink" Target="https://www.stroygaz.ru/news/item/tsentrobank-nashel-novyy-sposob-prostimulirovat-rynok-ipotek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roygaz.ru/news/item/gosduma-planiruet-vvesti-ponyatie-edinogo-obekta-dlya-nalogooblazheniya/" TargetMode="External"/><Relationship Id="rId29" Type="http://schemas.openxmlformats.org/officeDocument/2006/relationships/hyperlink" Target="http://ria.ru/organization_Ministerstvo_stroitelstva_i_ZHKKH_RF/" TargetMode="External"/><Relationship Id="rId11" Type="http://schemas.openxmlformats.org/officeDocument/2006/relationships/hyperlink" Target="https://ria.ru/category_-koronavirus-covid-19/" TargetMode="External"/><Relationship Id="rId24" Type="http://schemas.openxmlformats.org/officeDocument/2006/relationships/hyperlink" Target="http://ria.ru/person_Nikita_Stasishin/" TargetMode="External"/><Relationship Id="rId32" Type="http://schemas.openxmlformats.org/officeDocument/2006/relationships/hyperlink" Target="http://ria.ru/person_Igor_Dmitriev/" TargetMode="External"/><Relationship Id="rId37" Type="http://schemas.openxmlformats.org/officeDocument/2006/relationships/hyperlink" Target="http://ria.ru/person_Sergejj_Sobjanin/" TargetMode="External"/><Relationship Id="rId40" Type="http://schemas.openxmlformats.org/officeDocument/2006/relationships/hyperlink" Target="http://ria.ru/organization_Rospotrebnadzor/" TargetMode="External"/><Relationship Id="rId45" Type="http://schemas.openxmlformats.org/officeDocument/2006/relationships/hyperlink" Target="https://realty.ria.ru/20200520/" TargetMode="External"/><Relationship Id="rId53" Type="http://schemas.openxmlformats.org/officeDocument/2006/relationships/hyperlink" Target="https://realty.ria.ru/20200414/"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ria.ru/person_Maksim_Reshetnikov/" TargetMode="External"/><Relationship Id="rId4" Type="http://schemas.openxmlformats.org/officeDocument/2006/relationships/settings" Target="settings.xml"/><Relationship Id="rId9" Type="http://schemas.openxmlformats.org/officeDocument/2006/relationships/hyperlink" Target="https://ria.ru/person_Vladimir_Putin/" TargetMode="External"/><Relationship Id="rId14" Type="http://schemas.openxmlformats.org/officeDocument/2006/relationships/hyperlink" Target="http://ria.ru/organization_Ministerstvo_stroitelstva_i_ZHKKH_RF/" TargetMode="External"/><Relationship Id="rId22" Type="http://schemas.openxmlformats.org/officeDocument/2006/relationships/hyperlink" Target="https://tass.ru/ekonomika/8483959" TargetMode="External"/><Relationship Id="rId27" Type="http://schemas.openxmlformats.org/officeDocument/2006/relationships/hyperlink" Target="http://ria.ru/person_Dmitrijj_Volkov1/" TargetMode="External"/><Relationship Id="rId30" Type="http://schemas.openxmlformats.org/officeDocument/2006/relationships/hyperlink" Target="https://realty.ria.ru/20200519/" TargetMode="External"/><Relationship Id="rId35" Type="http://schemas.openxmlformats.org/officeDocument/2006/relationships/hyperlink" Target="http://nostroy.ru/articles/list.php?SECTION_ID=156" TargetMode="External"/><Relationship Id="rId43" Type="http://schemas.openxmlformats.org/officeDocument/2006/relationships/hyperlink" Target="https://www.stroygaz.ru/news/item/v-moskve-rezko-snizilos-chislo-pokupok-zhilya-v-kredit-/" TargetMode="External"/><Relationship Id="rId48" Type="http://schemas.openxmlformats.org/officeDocument/2006/relationships/hyperlink" Target="http://ria.ru/person_Aleksandr_JAkubovskijj/" TargetMode="External"/><Relationship Id="rId56" Type="http://schemas.openxmlformats.org/officeDocument/2006/relationships/header" Target="header1.xml"/><Relationship Id="rId8" Type="http://schemas.openxmlformats.org/officeDocument/2006/relationships/hyperlink" Target="http://ria.ru/person_Vladimir_Putin/" TargetMode="External"/><Relationship Id="rId51" Type="http://schemas.openxmlformats.org/officeDocument/2006/relationships/hyperlink" Target="http://ria.ru/person_Aleksandr_Bastrykin/" TargetMode="External"/><Relationship Id="rId3" Type="http://schemas.openxmlformats.org/officeDocument/2006/relationships/styles" Target="styles.xml"/><Relationship Id="rId12" Type="http://schemas.openxmlformats.org/officeDocument/2006/relationships/hyperlink" Target="https://realty.ria.ru/20200522/" TargetMode="External"/><Relationship Id="rId17" Type="http://schemas.openxmlformats.org/officeDocument/2006/relationships/hyperlink" Target="https://ria.ru/20200416/" TargetMode="External"/><Relationship Id="rId25" Type="http://schemas.openxmlformats.org/officeDocument/2006/relationships/hyperlink" Target="https://realty.ria.ru/20200519/" TargetMode="External"/><Relationship Id="rId33" Type="http://schemas.openxmlformats.org/officeDocument/2006/relationships/hyperlink" Target="http://ria.ru/organization_domrf/" TargetMode="External"/><Relationship Id="rId38" Type="http://schemas.openxmlformats.org/officeDocument/2006/relationships/hyperlink" Target="https://rcmm.ru/novosti/" TargetMode="External"/><Relationship Id="rId46" Type="http://schemas.openxmlformats.org/officeDocument/2006/relationships/hyperlink" Target="http://ria.ru/organization_domrf/" TargetMode="External"/><Relationship Id="rId20" Type="http://schemas.openxmlformats.org/officeDocument/2006/relationships/hyperlink" Target="https://ria.ru/category_-koronavirus-covid-19/" TargetMode="External"/><Relationship Id="rId41" Type="http://schemas.openxmlformats.org/officeDocument/2006/relationships/hyperlink" Target="http://ria.ru/person_Sergejj_Sobjanin/" TargetMode="External"/><Relationship Id="rId54" Type="http://schemas.openxmlformats.org/officeDocument/2006/relationships/hyperlink" Target="http://ria.ru/location_Vladimirskaja_obla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ia.ru/organization_Gosudarstvennaja_Duma_RF/" TargetMode="External"/><Relationship Id="rId23" Type="http://schemas.openxmlformats.org/officeDocument/2006/relationships/hyperlink" Target="https://realty.ria.ru/20200519/" TargetMode="External"/><Relationship Id="rId28" Type="http://schemas.openxmlformats.org/officeDocument/2006/relationships/hyperlink" Target="http://ria.ru/location_Irkutskaja_oblast/" TargetMode="External"/><Relationship Id="rId36" Type="http://schemas.openxmlformats.org/officeDocument/2006/relationships/hyperlink" Target="http://ria.ru/location_Moskva/" TargetMode="External"/><Relationship Id="rId49" Type="http://schemas.openxmlformats.org/officeDocument/2006/relationships/hyperlink" Target="https://realty.ria.ru/20200520/" TargetMode="External"/><Relationship Id="rId57" Type="http://schemas.openxmlformats.org/officeDocument/2006/relationships/fontTable" Target="fontTable.xml"/><Relationship Id="rId10" Type="http://schemas.openxmlformats.org/officeDocument/2006/relationships/hyperlink" Target="https://ria.ru/location_Moskva/" TargetMode="External"/><Relationship Id="rId31" Type="http://schemas.openxmlformats.org/officeDocument/2006/relationships/hyperlink" Target="https://realty.ria.ru/20200415/" TargetMode="External"/><Relationship Id="rId44" Type="http://schemas.openxmlformats.org/officeDocument/2006/relationships/hyperlink" Target="https://www.stroygaz.ru/news/item/rossiyanam-subsidiruyut-ipoteku-do-6-5-godovykh/" TargetMode="External"/><Relationship Id="rId52" Type="http://schemas.openxmlformats.org/officeDocument/2006/relationships/hyperlink" Target="http://ria.ru/location_Moskovskaja_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F096-CA38-4297-8291-07F8EA23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49</Pages>
  <Words>13878</Words>
  <Characters>79109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64</cp:revision>
  <cp:lastPrinted>2019-07-23T07:38:00Z</cp:lastPrinted>
  <dcterms:created xsi:type="dcterms:W3CDTF">2020-05-10T07:28:00Z</dcterms:created>
  <dcterms:modified xsi:type="dcterms:W3CDTF">2020-05-23T09:29:00Z</dcterms:modified>
</cp:coreProperties>
</file>